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DE3E4D">
        <w:rPr>
          <w:rFonts w:ascii="Arial Narrow" w:hAnsi="Arial Narrow" w:cs="Tahoma"/>
          <w:b/>
          <w:sz w:val="24"/>
          <w:szCs w:val="24"/>
        </w:rPr>
        <w:t>December 10</w:t>
      </w:r>
      <w:r w:rsidR="00BC7362">
        <w:rPr>
          <w:rFonts w:ascii="Arial Narrow" w:hAnsi="Arial Narrow" w:cs="Tahoma"/>
          <w:b/>
          <w:sz w:val="24"/>
          <w:szCs w:val="24"/>
        </w:rPr>
        <w:t>,</w:t>
      </w:r>
      <w:r w:rsidR="00A06176">
        <w:rPr>
          <w:rFonts w:ascii="Arial Narrow" w:hAnsi="Arial Narrow" w:cs="Tahoma"/>
          <w:b/>
          <w:sz w:val="24"/>
          <w:szCs w:val="24"/>
        </w:rPr>
        <w:t xml:space="preserve">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BC7362" w:rsidP="0041540F">
            <w:pPr>
              <w:spacing w:after="0" w:line="240" w:lineRule="auto"/>
              <w:rPr>
                <w:rFonts w:ascii="Arial Narrow" w:hAnsi="Arial Narrow" w:cs="Tahoma"/>
                <w:i/>
                <w:sz w:val="24"/>
                <w:szCs w:val="24"/>
              </w:rPr>
            </w:pPr>
            <w:r>
              <w:rPr>
                <w:rFonts w:ascii="Arial Narrow" w:hAnsi="Arial Narrow" w:cs="Tahoma"/>
                <w:sz w:val="24"/>
                <w:szCs w:val="24"/>
              </w:rPr>
              <w:t xml:space="preserve">Naomi Angier, </w:t>
            </w:r>
            <w:r w:rsidR="0041540F">
              <w:rPr>
                <w:rFonts w:ascii="Arial Narrow" w:hAnsi="Arial Narrow" w:cs="Tahoma"/>
                <w:sz w:val="24"/>
                <w:szCs w:val="24"/>
              </w:rPr>
              <w:t>Secretary</w:t>
            </w:r>
            <w:r>
              <w:rPr>
                <w:rFonts w:ascii="Arial Narrow" w:hAnsi="Arial Narrow" w:cs="Tahoma"/>
                <w:sz w:val="24"/>
                <w:szCs w:val="24"/>
              </w:rPr>
              <w:t xml:space="preserve"> </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41540F">
        <w:trPr>
          <w:gridAfter w:val="1"/>
          <w:wAfter w:w="18" w:type="dxa"/>
          <w:trHeight w:val="288"/>
        </w:trPr>
        <w:tc>
          <w:tcPr>
            <w:tcW w:w="4788" w:type="dxa"/>
            <w:shd w:val="clear" w:color="auto" w:fill="auto"/>
          </w:tcPr>
          <w:p w:rsidR="0038306F" w:rsidRPr="00AE40BD" w:rsidRDefault="00BC7362" w:rsidP="0041540F">
            <w:pPr>
              <w:spacing w:after="0" w:line="240" w:lineRule="auto"/>
              <w:rPr>
                <w:rFonts w:ascii="Arial Narrow" w:hAnsi="Arial Narrow" w:cs="Tahoma"/>
                <w:i/>
                <w:sz w:val="24"/>
                <w:szCs w:val="24"/>
              </w:rPr>
            </w:pPr>
            <w:r>
              <w:rPr>
                <w:rFonts w:ascii="Arial Narrow" w:hAnsi="Arial Narrow" w:cs="Tahoma"/>
                <w:sz w:val="24"/>
                <w:szCs w:val="24"/>
              </w:rPr>
              <w:t>Ken Humberston</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851292">
              <w:rPr>
                <w:rFonts w:ascii="Arial Narrow" w:hAnsi="Arial Narrow" w:cs="Tahoma"/>
                <w:sz w:val="24"/>
                <w:szCs w:val="24"/>
              </w:rPr>
              <w:t>Carol Bryck</w:t>
            </w:r>
            <w:r w:rsidRPr="00AE40BD">
              <w:rPr>
                <w:rFonts w:ascii="Arial Narrow" w:hAnsi="Arial Narrow" w:cs="Tahoma"/>
                <w:sz w:val="24"/>
                <w:szCs w:val="24"/>
              </w:rPr>
              <w:t>,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BC7362" w:rsidP="0041540F">
            <w:pPr>
              <w:spacing w:after="0" w:line="240" w:lineRule="auto"/>
              <w:rPr>
                <w:rFonts w:ascii="Arial Narrow" w:hAnsi="Arial Narrow" w:cs="Tahoma"/>
                <w:sz w:val="24"/>
                <w:szCs w:val="24"/>
              </w:rPr>
            </w:pPr>
            <w:r w:rsidRPr="00AE40BD">
              <w:rPr>
                <w:rFonts w:ascii="Arial Narrow" w:hAnsi="Arial Narrow" w:cs="Tahoma"/>
                <w:sz w:val="24"/>
                <w:szCs w:val="24"/>
              </w:rPr>
              <w:t xml:space="preserve">Hugh Kalani, </w:t>
            </w:r>
            <w:r w:rsidR="0041540F">
              <w:rPr>
                <w:rFonts w:ascii="Arial Narrow" w:hAnsi="Arial Narrow" w:cs="Tahoma"/>
                <w:sz w:val="24"/>
                <w:szCs w:val="24"/>
              </w:rPr>
              <w:t>President</w:t>
            </w:r>
          </w:p>
        </w:tc>
        <w:tc>
          <w:tcPr>
            <w:tcW w:w="4770" w:type="dxa"/>
            <w:gridSpan w:val="2"/>
            <w:shd w:val="clear" w:color="auto" w:fill="auto"/>
          </w:tcPr>
          <w:p w:rsidR="000D5027" w:rsidRPr="00AE40BD" w:rsidRDefault="00BC7362" w:rsidP="005F68AF">
            <w:pPr>
              <w:spacing w:after="0" w:line="240" w:lineRule="auto"/>
              <w:ind w:right="-18"/>
              <w:rPr>
                <w:rFonts w:ascii="Arial Narrow" w:hAnsi="Arial Narrow" w:cs="Tahoma"/>
                <w:sz w:val="24"/>
                <w:szCs w:val="24"/>
              </w:rPr>
            </w:pPr>
            <w:r>
              <w:rPr>
                <w:rFonts w:ascii="Arial Narrow" w:hAnsi="Arial Narrow" w:cs="Tahoma"/>
                <w:sz w:val="24"/>
                <w:szCs w:val="24"/>
              </w:rPr>
              <w:t>Karin Holzgang, Exec. Assistant to the Board</w:t>
            </w:r>
          </w:p>
        </w:tc>
      </w:tr>
      <w:tr w:rsidR="000D5027" w:rsidRPr="00DC01AD" w:rsidTr="000A3DE3">
        <w:tc>
          <w:tcPr>
            <w:tcW w:w="4788" w:type="dxa"/>
            <w:tcBorders>
              <w:top w:val="nil"/>
              <w:left w:val="nil"/>
              <w:bottom w:val="nil"/>
              <w:right w:val="nil"/>
            </w:tcBorders>
            <w:shd w:val="clear" w:color="auto" w:fill="auto"/>
          </w:tcPr>
          <w:p w:rsidR="000D5027" w:rsidRPr="00AE40BD" w:rsidRDefault="00BC7362" w:rsidP="000A3DE3">
            <w:pPr>
              <w:spacing w:after="0" w:line="240" w:lineRule="auto"/>
              <w:rPr>
                <w:rFonts w:ascii="Arial Narrow" w:hAnsi="Arial Narrow" w:cs="Tahoma"/>
                <w:sz w:val="24"/>
                <w:szCs w:val="24"/>
              </w:rPr>
            </w:pPr>
            <w:r w:rsidRPr="00AE40BD">
              <w:rPr>
                <w:rFonts w:ascii="Arial Narrow" w:hAnsi="Arial Narrow" w:cs="Tahoma"/>
                <w:sz w:val="24"/>
                <w:szCs w:val="24"/>
              </w:rPr>
              <w:t>David Mc Neel</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F7059" w:rsidRDefault="0041540F" w:rsidP="00A06176">
            <w:pPr>
              <w:spacing w:after="0" w:line="240" w:lineRule="auto"/>
              <w:ind w:right="908"/>
              <w:rPr>
                <w:rFonts w:ascii="Arial Narrow" w:hAnsi="Arial Narrow" w:cs="Tahoma"/>
                <w:sz w:val="24"/>
                <w:szCs w:val="24"/>
              </w:rPr>
            </w:pPr>
            <w:r>
              <w:rPr>
                <w:rFonts w:ascii="Arial Narrow" w:hAnsi="Arial Narrow" w:cs="Tahoma"/>
                <w:sz w:val="24"/>
                <w:szCs w:val="24"/>
              </w:rPr>
              <w:t>Larry Sowa, Treasurer</w:t>
            </w: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3A41D2">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59530E">
              <w:rPr>
                <w:rFonts w:ascii="Arial Narrow" w:hAnsi="Arial Narrow" w:cs="Tahoma"/>
                <w:sz w:val="24"/>
                <w:szCs w:val="24"/>
              </w:rPr>
              <w:t>Bob George,</w:t>
            </w:r>
            <w:r w:rsidR="00783F4A" w:rsidRPr="0059530E">
              <w:rPr>
                <w:rFonts w:ascii="Arial Narrow" w:hAnsi="Arial Narrow" w:cs="Tahoma"/>
                <w:sz w:val="24"/>
                <w:szCs w:val="24"/>
              </w:rPr>
              <w:t xml:space="preserve"> Chief Engineer; </w:t>
            </w:r>
            <w:r w:rsidR="00474A52" w:rsidRPr="0059530E">
              <w:rPr>
                <w:rFonts w:ascii="Arial Narrow" w:hAnsi="Arial Narrow" w:cs="Tahoma"/>
                <w:sz w:val="24"/>
                <w:szCs w:val="24"/>
              </w:rPr>
              <w:t xml:space="preserve">Adam Bjornstedt, Principal Engineer; </w:t>
            </w:r>
            <w:r w:rsidR="0059530E">
              <w:rPr>
                <w:rFonts w:ascii="Arial Narrow" w:hAnsi="Arial Narrow" w:cs="Tahoma"/>
                <w:sz w:val="24"/>
                <w:szCs w:val="24"/>
              </w:rPr>
              <w:t>Rob Cummings, Water Resources Manager, Kham Keobounnam IT Manager, Donn Bunyard, Emergency Manager</w:t>
            </w:r>
          </w:p>
        </w:tc>
      </w:tr>
    </w:tbl>
    <w:p w:rsidR="00783F4A" w:rsidRDefault="00783F4A" w:rsidP="001E0547">
      <w:pPr>
        <w:spacing w:after="0" w:line="240" w:lineRule="auto"/>
        <w:rPr>
          <w:rFonts w:ascii="Arial Narrow" w:hAnsi="Arial Narrow" w:cs="Tahoma"/>
          <w:b/>
        </w:rPr>
      </w:pPr>
    </w:p>
    <w:p w:rsidR="005F491C" w:rsidRPr="00D73A3C" w:rsidRDefault="005F491C" w:rsidP="001E0547">
      <w:pPr>
        <w:spacing w:after="0" w:line="240" w:lineRule="auto"/>
        <w:rPr>
          <w:rFonts w:ascii="Arial Narrow" w:hAnsi="Arial Narrow" w:cs="Tahoma"/>
          <w:sz w:val="24"/>
          <w:szCs w:val="24"/>
        </w:rPr>
      </w:pPr>
      <w:r w:rsidRPr="00D73A3C">
        <w:rPr>
          <w:rFonts w:ascii="Arial Narrow" w:hAnsi="Arial Narrow" w:cs="Tahoma"/>
          <w:b/>
          <w:sz w:val="24"/>
          <w:szCs w:val="24"/>
        </w:rPr>
        <w:t>VISITORS:</w:t>
      </w:r>
      <w:r w:rsidR="00796E7D" w:rsidRPr="00D73A3C">
        <w:rPr>
          <w:rFonts w:ascii="Arial Narrow" w:hAnsi="Arial Narrow" w:cs="Tahoma"/>
          <w:b/>
          <w:sz w:val="24"/>
          <w:szCs w:val="24"/>
        </w:rPr>
        <w:t xml:space="preserve">  </w:t>
      </w:r>
      <w:r w:rsidR="00DE3E4D" w:rsidRPr="00D73A3C">
        <w:rPr>
          <w:rFonts w:ascii="Arial Narrow" w:hAnsi="Arial Narrow" w:cs="Tahoma"/>
          <w:sz w:val="24"/>
          <w:szCs w:val="24"/>
        </w:rPr>
        <w:t xml:space="preserve"> </w:t>
      </w:r>
      <w:r w:rsidR="0059530E">
        <w:rPr>
          <w:rFonts w:ascii="Arial Narrow" w:hAnsi="Arial Narrow" w:cs="Tahoma"/>
          <w:sz w:val="24"/>
          <w:szCs w:val="24"/>
        </w:rPr>
        <w:t>Mona Kalani, Jeff Griffin, Julie Desimone, Ernie Platt, Gary Kerr, Warren Mitchell, Jim Martin</w:t>
      </w:r>
      <w:r w:rsidR="0041540F">
        <w:rPr>
          <w:rFonts w:ascii="Arial Narrow" w:hAnsi="Arial Narrow" w:cs="Tahoma"/>
          <w:sz w:val="24"/>
          <w:szCs w:val="24"/>
        </w:rPr>
        <w:t>, Tammy Stevens</w:t>
      </w:r>
    </w:p>
    <w:p w:rsidR="00782415" w:rsidRPr="00D73A3C" w:rsidRDefault="00782415" w:rsidP="001E0547">
      <w:pPr>
        <w:tabs>
          <w:tab w:val="left" w:pos="4880"/>
        </w:tabs>
        <w:spacing w:after="0" w:line="240" w:lineRule="auto"/>
        <w:ind w:right="908"/>
        <w:rPr>
          <w:rFonts w:ascii="Arial Narrow" w:hAnsi="Arial Narrow" w:cs="Tahoma"/>
          <w:sz w:val="24"/>
          <w:szCs w:val="24"/>
        </w:rPr>
      </w:pPr>
    </w:p>
    <w:p w:rsidR="00CC2C34" w:rsidRPr="00D73A3C" w:rsidRDefault="00CC2C34" w:rsidP="00EF5DB8">
      <w:pPr>
        <w:pStyle w:val="ListParagraph"/>
        <w:tabs>
          <w:tab w:val="left" w:pos="360"/>
        </w:tabs>
        <w:spacing w:after="0" w:line="240" w:lineRule="auto"/>
        <w:ind w:left="360"/>
        <w:rPr>
          <w:rFonts w:ascii="Arial Narrow" w:hAnsi="Arial Narrow" w:cs="Tahoma"/>
          <w:sz w:val="24"/>
          <w:szCs w:val="24"/>
        </w:rPr>
      </w:pPr>
    </w:p>
    <w:p w:rsidR="00A06176" w:rsidRPr="00D73A3C" w:rsidRDefault="00A06176" w:rsidP="00A06176">
      <w:pPr>
        <w:tabs>
          <w:tab w:val="left" w:pos="360"/>
        </w:tabs>
        <w:spacing w:after="0" w:line="240" w:lineRule="auto"/>
        <w:rPr>
          <w:rFonts w:ascii="Arial Narrow" w:hAnsi="Arial Narrow" w:cs="Tahoma"/>
          <w:b/>
          <w:sz w:val="24"/>
          <w:szCs w:val="24"/>
        </w:rPr>
      </w:pPr>
      <w:r w:rsidRPr="00D73A3C">
        <w:rPr>
          <w:rFonts w:ascii="Arial Narrow" w:hAnsi="Arial Narrow" w:cs="Tahoma"/>
          <w:b/>
          <w:sz w:val="24"/>
          <w:szCs w:val="24"/>
        </w:rPr>
        <w:t xml:space="preserve">Call to Order </w:t>
      </w:r>
    </w:p>
    <w:p w:rsidR="00A06176" w:rsidRPr="00D73A3C" w:rsidRDefault="00A06176" w:rsidP="00A06176">
      <w:pPr>
        <w:pStyle w:val="ListParagraph"/>
        <w:tabs>
          <w:tab w:val="left" w:pos="360"/>
        </w:tabs>
        <w:spacing w:after="0" w:line="240" w:lineRule="auto"/>
        <w:ind w:left="360"/>
        <w:rPr>
          <w:rFonts w:ascii="Arial Narrow" w:hAnsi="Arial Narrow" w:cs="Tahoma"/>
          <w:sz w:val="24"/>
          <w:szCs w:val="24"/>
        </w:rPr>
      </w:pPr>
      <w:r w:rsidRPr="00D73A3C">
        <w:rPr>
          <w:rFonts w:ascii="Arial Narrow" w:hAnsi="Arial Narrow" w:cs="Tahoma"/>
          <w:sz w:val="24"/>
          <w:szCs w:val="24"/>
        </w:rPr>
        <w:t>The</w:t>
      </w:r>
      <w:r w:rsidR="00DE3E4D" w:rsidRPr="00D73A3C">
        <w:rPr>
          <w:rFonts w:ascii="Arial Narrow" w:hAnsi="Arial Narrow" w:cs="Tahoma"/>
          <w:sz w:val="24"/>
          <w:szCs w:val="24"/>
        </w:rPr>
        <w:t xml:space="preserve"> Special</w:t>
      </w:r>
      <w:r w:rsidRPr="00D73A3C">
        <w:rPr>
          <w:rFonts w:ascii="Arial Narrow" w:hAnsi="Arial Narrow" w:cs="Tahoma"/>
          <w:sz w:val="24"/>
          <w:szCs w:val="24"/>
        </w:rPr>
        <w:t xml:space="preserve"> meeting was called to order at </w:t>
      </w:r>
      <w:r w:rsidRPr="00D73A3C">
        <w:rPr>
          <w:rFonts w:ascii="Arial Narrow" w:hAnsi="Arial Narrow" w:cs="Tahoma"/>
          <w:b/>
          <w:sz w:val="24"/>
          <w:szCs w:val="24"/>
          <w:highlight w:val="yellow"/>
          <w:u w:val="single"/>
        </w:rPr>
        <w:t>6:</w:t>
      </w:r>
      <w:r w:rsidR="00DE3E4D" w:rsidRPr="00D73A3C">
        <w:rPr>
          <w:rFonts w:ascii="Arial Narrow" w:hAnsi="Arial Narrow" w:cs="Tahoma"/>
          <w:b/>
          <w:sz w:val="24"/>
          <w:szCs w:val="24"/>
          <w:highlight w:val="yellow"/>
          <w:u w:val="single"/>
        </w:rPr>
        <w:t>00</w:t>
      </w:r>
      <w:r w:rsidRPr="00D73A3C">
        <w:rPr>
          <w:rFonts w:ascii="Arial Narrow" w:hAnsi="Arial Narrow" w:cs="Tahoma"/>
          <w:b/>
          <w:sz w:val="24"/>
          <w:szCs w:val="24"/>
          <w:highlight w:val="yellow"/>
          <w:u w:val="single"/>
        </w:rPr>
        <w:t xml:space="preserve"> pm</w:t>
      </w:r>
      <w:r w:rsidRPr="00D73A3C">
        <w:rPr>
          <w:rFonts w:ascii="Arial Narrow" w:hAnsi="Arial Narrow" w:cs="Tahoma"/>
          <w:sz w:val="24"/>
          <w:szCs w:val="24"/>
        </w:rPr>
        <w:t xml:space="preserve"> by President </w:t>
      </w:r>
      <w:r w:rsidR="00DE3E4D" w:rsidRPr="00D73A3C">
        <w:rPr>
          <w:rFonts w:ascii="Arial Narrow" w:hAnsi="Arial Narrow" w:cs="Tahoma"/>
          <w:sz w:val="24"/>
          <w:szCs w:val="24"/>
        </w:rPr>
        <w:t>Kalani</w:t>
      </w:r>
      <w:r w:rsidRPr="00D73A3C">
        <w:rPr>
          <w:rFonts w:ascii="Arial Narrow" w:hAnsi="Arial Narrow" w:cs="Tahoma"/>
          <w:sz w:val="24"/>
          <w:szCs w:val="24"/>
        </w:rPr>
        <w:t>. The pledge of allegiance was recited.</w:t>
      </w:r>
    </w:p>
    <w:p w:rsidR="00A06176" w:rsidRPr="00D73A3C"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Pr="00D73A3C" w:rsidRDefault="00D602BC" w:rsidP="00D602BC">
      <w:pPr>
        <w:tabs>
          <w:tab w:val="left" w:pos="360"/>
          <w:tab w:val="left" w:pos="2160"/>
          <w:tab w:val="left" w:pos="4140"/>
        </w:tabs>
        <w:spacing w:after="0" w:line="240" w:lineRule="auto"/>
        <w:ind w:left="2160" w:hanging="2160"/>
        <w:rPr>
          <w:rFonts w:ascii="Arial Narrow" w:hAnsi="Arial Narrow" w:cs="Tahoma"/>
          <w:i/>
          <w:sz w:val="24"/>
          <w:szCs w:val="24"/>
        </w:rPr>
      </w:pPr>
      <w:r w:rsidRPr="00D73A3C">
        <w:rPr>
          <w:rFonts w:ascii="Arial Narrow" w:hAnsi="Arial Narrow" w:cs="Tahoma"/>
          <w:b/>
          <w:sz w:val="24"/>
          <w:szCs w:val="24"/>
        </w:rPr>
        <w:t xml:space="preserve">Agenda Item 1.0 </w:t>
      </w:r>
      <w:r w:rsidRPr="00D73A3C">
        <w:rPr>
          <w:rFonts w:ascii="Arial Narrow" w:hAnsi="Arial Narrow" w:cs="Tahoma"/>
          <w:b/>
          <w:sz w:val="24"/>
          <w:szCs w:val="24"/>
        </w:rPr>
        <w:tab/>
        <w:t>Overview of Southside Service Area Project</w:t>
      </w:r>
      <w:r w:rsidR="0041540F">
        <w:rPr>
          <w:rFonts w:ascii="Arial Narrow" w:hAnsi="Arial Narrow" w:cs="Tahoma"/>
          <w:b/>
          <w:sz w:val="24"/>
          <w:szCs w:val="24"/>
        </w:rPr>
        <w:t xml:space="preserve"> “Backbone”</w:t>
      </w:r>
      <w:r w:rsidRPr="00D73A3C">
        <w:rPr>
          <w:rFonts w:ascii="Arial Narrow" w:hAnsi="Arial Narrow" w:cs="Tahoma"/>
          <w:b/>
          <w:sz w:val="24"/>
          <w:szCs w:val="24"/>
        </w:rPr>
        <w:t xml:space="preserve">- </w:t>
      </w:r>
      <w:r w:rsidRPr="00D73A3C">
        <w:rPr>
          <w:rFonts w:ascii="Arial Narrow" w:hAnsi="Arial Narrow" w:cs="Tahoma"/>
          <w:i/>
          <w:sz w:val="24"/>
          <w:szCs w:val="24"/>
        </w:rPr>
        <w:t>Carol Bryck, CFO and Bob George, Chief Engineer</w:t>
      </w:r>
    </w:p>
    <w:p w:rsidR="00266075" w:rsidRPr="00D73A3C" w:rsidRDefault="00266075" w:rsidP="00266075">
      <w:pPr>
        <w:pStyle w:val="ListParagraph"/>
        <w:tabs>
          <w:tab w:val="left" w:pos="360"/>
          <w:tab w:val="left" w:pos="720"/>
        </w:tabs>
        <w:spacing w:after="0" w:line="240" w:lineRule="auto"/>
        <w:ind w:left="0" w:firstLine="90"/>
        <w:rPr>
          <w:rFonts w:ascii="Arial Narrow" w:hAnsi="Arial Narrow" w:cs="Tahoma"/>
          <w:sz w:val="24"/>
          <w:szCs w:val="24"/>
        </w:rPr>
      </w:pPr>
    </w:p>
    <w:p w:rsid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r>
        <w:rPr>
          <w:rFonts w:ascii="Arial Narrow" w:hAnsi="Arial Narrow" w:cs="Tahoma"/>
          <w:sz w:val="24"/>
          <w:szCs w:val="24"/>
        </w:rPr>
        <w:t>Where we are:  cool and damp summers in 2010 and 2011 causing a drop in water revenues.  Then in FY 2011 and FY 2012 CRW drew from the rate stabilization fund.  The Board has approved an 8 year rate structure and has approved reserve polices that will help CRW get ready to go to the rating agencies to improve our rating for purposes to secure bond monies.</w:t>
      </w:r>
    </w:p>
    <w:p w:rsid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p>
    <w:p w:rsid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r>
        <w:rPr>
          <w:rFonts w:ascii="Arial Narrow" w:hAnsi="Arial Narrow" w:cs="Tahoma"/>
          <w:sz w:val="24"/>
          <w:szCs w:val="24"/>
        </w:rPr>
        <w:t>Water sales are increasing due to the rate plan approved by the Board but consumption has been flat</w:t>
      </w:r>
    </w:p>
    <w:p w:rsid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p>
    <w:p w:rsid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r>
        <w:rPr>
          <w:rFonts w:ascii="Arial Narrow" w:hAnsi="Arial Narrow" w:cs="Tahoma"/>
          <w:sz w:val="24"/>
          <w:szCs w:val="24"/>
        </w:rPr>
        <w:t>Completion of this Backbone project provides for:</w:t>
      </w:r>
    </w:p>
    <w:p w:rsidR="0041540F" w:rsidRDefault="0041540F" w:rsidP="0041540F">
      <w:pPr>
        <w:pStyle w:val="ListParagraph"/>
        <w:numPr>
          <w:ilvl w:val="0"/>
          <w:numId w:val="6"/>
        </w:numPr>
        <w:tabs>
          <w:tab w:val="left" w:pos="360"/>
          <w:tab w:val="left" w:pos="720"/>
        </w:tabs>
        <w:spacing w:after="0" w:line="240" w:lineRule="auto"/>
        <w:rPr>
          <w:rFonts w:ascii="Arial Narrow" w:hAnsi="Arial Narrow" w:cs="Tahoma"/>
          <w:sz w:val="24"/>
          <w:szCs w:val="24"/>
        </w:rPr>
      </w:pPr>
      <w:r>
        <w:rPr>
          <w:rFonts w:ascii="Arial Narrow" w:hAnsi="Arial Narrow" w:cs="Tahoma"/>
          <w:sz w:val="24"/>
          <w:szCs w:val="24"/>
        </w:rPr>
        <w:t xml:space="preserve">Reduced reliance on the water purchased from South Fork </w:t>
      </w:r>
      <w:r w:rsidR="00922402">
        <w:rPr>
          <w:rFonts w:ascii="Arial Narrow" w:hAnsi="Arial Narrow" w:cs="Tahoma"/>
          <w:sz w:val="24"/>
          <w:szCs w:val="24"/>
        </w:rPr>
        <w:t>water</w:t>
      </w:r>
      <w:r>
        <w:rPr>
          <w:rFonts w:ascii="Arial Narrow" w:hAnsi="Arial Narrow" w:cs="Tahoma"/>
          <w:sz w:val="24"/>
          <w:szCs w:val="24"/>
        </w:rPr>
        <w:t xml:space="preserve"> Board</w:t>
      </w:r>
    </w:p>
    <w:p w:rsidR="0041540F" w:rsidRDefault="0041540F" w:rsidP="0041540F">
      <w:pPr>
        <w:pStyle w:val="ListParagraph"/>
        <w:numPr>
          <w:ilvl w:val="0"/>
          <w:numId w:val="6"/>
        </w:numPr>
        <w:tabs>
          <w:tab w:val="left" w:pos="360"/>
          <w:tab w:val="left" w:pos="720"/>
        </w:tabs>
        <w:spacing w:after="0" w:line="240" w:lineRule="auto"/>
        <w:rPr>
          <w:rFonts w:ascii="Arial Narrow" w:hAnsi="Arial Narrow" w:cs="Tahoma"/>
          <w:sz w:val="24"/>
          <w:szCs w:val="24"/>
        </w:rPr>
      </w:pPr>
      <w:r>
        <w:rPr>
          <w:rFonts w:ascii="Arial Narrow" w:hAnsi="Arial Narrow" w:cs="Tahoma"/>
          <w:sz w:val="24"/>
          <w:szCs w:val="24"/>
        </w:rPr>
        <w:t>Our plant has sufficient additional capacity that can be utilized</w:t>
      </w:r>
    </w:p>
    <w:p w:rsidR="0041540F" w:rsidRDefault="0041540F" w:rsidP="0041540F">
      <w:pPr>
        <w:pStyle w:val="ListParagraph"/>
        <w:numPr>
          <w:ilvl w:val="0"/>
          <w:numId w:val="6"/>
        </w:numPr>
        <w:tabs>
          <w:tab w:val="left" w:pos="360"/>
          <w:tab w:val="left" w:pos="720"/>
        </w:tabs>
        <w:spacing w:after="0" w:line="240" w:lineRule="auto"/>
        <w:rPr>
          <w:rFonts w:ascii="Arial Narrow" w:hAnsi="Arial Narrow" w:cs="Tahoma"/>
          <w:sz w:val="24"/>
          <w:szCs w:val="24"/>
        </w:rPr>
      </w:pPr>
      <w:r>
        <w:rPr>
          <w:rFonts w:ascii="Arial Narrow" w:hAnsi="Arial Narrow" w:cs="Tahoma"/>
          <w:sz w:val="24"/>
          <w:szCs w:val="24"/>
        </w:rPr>
        <w:t>Improve the resiliency of the water system</w:t>
      </w:r>
    </w:p>
    <w:p w:rsidR="0041540F" w:rsidRDefault="0041540F" w:rsidP="0041540F">
      <w:pPr>
        <w:pStyle w:val="ListParagraph"/>
        <w:numPr>
          <w:ilvl w:val="0"/>
          <w:numId w:val="6"/>
        </w:numPr>
        <w:tabs>
          <w:tab w:val="left" w:pos="360"/>
          <w:tab w:val="left" w:pos="720"/>
        </w:tabs>
        <w:spacing w:after="0" w:line="240" w:lineRule="auto"/>
        <w:rPr>
          <w:rFonts w:ascii="Arial Narrow" w:hAnsi="Arial Narrow" w:cs="Tahoma"/>
          <w:sz w:val="24"/>
          <w:szCs w:val="24"/>
        </w:rPr>
      </w:pPr>
      <w:r>
        <w:rPr>
          <w:rFonts w:ascii="Arial Narrow" w:hAnsi="Arial Narrow" w:cs="Tahoma"/>
          <w:sz w:val="24"/>
          <w:szCs w:val="24"/>
        </w:rPr>
        <w:t>Proposed system improvement will improve fire flows</w:t>
      </w:r>
    </w:p>
    <w:p w:rsidR="0041540F" w:rsidRDefault="0041540F" w:rsidP="0041540F">
      <w:pPr>
        <w:pStyle w:val="ListParagraph"/>
        <w:numPr>
          <w:ilvl w:val="0"/>
          <w:numId w:val="6"/>
        </w:numPr>
        <w:tabs>
          <w:tab w:val="left" w:pos="360"/>
          <w:tab w:val="left" w:pos="720"/>
        </w:tabs>
        <w:spacing w:after="0" w:line="240" w:lineRule="auto"/>
        <w:rPr>
          <w:rFonts w:ascii="Arial Narrow" w:hAnsi="Arial Narrow" w:cs="Tahoma"/>
          <w:sz w:val="24"/>
          <w:szCs w:val="24"/>
        </w:rPr>
      </w:pPr>
      <w:r>
        <w:rPr>
          <w:rFonts w:ascii="Arial Narrow" w:hAnsi="Arial Narrow" w:cs="Tahoma"/>
          <w:sz w:val="24"/>
          <w:szCs w:val="24"/>
        </w:rPr>
        <w:t>The addition of the reservoirs in the projects will enhance the ability to provide water during peak demands</w:t>
      </w:r>
    </w:p>
    <w:p w:rsidR="0041540F" w:rsidRDefault="0041540F" w:rsidP="0041540F">
      <w:pPr>
        <w:pStyle w:val="ListParagraph"/>
        <w:tabs>
          <w:tab w:val="left" w:pos="360"/>
          <w:tab w:val="left" w:pos="720"/>
        </w:tabs>
        <w:spacing w:after="0" w:line="240" w:lineRule="auto"/>
        <w:rPr>
          <w:rFonts w:ascii="Arial Narrow" w:hAnsi="Arial Narrow" w:cs="Tahoma"/>
          <w:sz w:val="24"/>
          <w:szCs w:val="24"/>
        </w:rPr>
      </w:pPr>
    </w:p>
    <w:p w:rsidR="0041540F" w:rsidRDefault="0035367A" w:rsidP="0035367A">
      <w:pPr>
        <w:pStyle w:val="ListParagraph"/>
        <w:tabs>
          <w:tab w:val="left" w:pos="0"/>
          <w:tab w:val="left" w:pos="360"/>
        </w:tabs>
        <w:spacing w:after="0" w:line="240" w:lineRule="auto"/>
        <w:ind w:left="0"/>
        <w:rPr>
          <w:rFonts w:ascii="Arial Narrow" w:hAnsi="Arial Narrow" w:cs="Tahoma"/>
          <w:sz w:val="24"/>
          <w:szCs w:val="24"/>
        </w:rPr>
      </w:pPr>
      <w:r>
        <w:rPr>
          <w:rFonts w:ascii="Arial Narrow" w:hAnsi="Arial Narrow" w:cs="Tahoma"/>
          <w:sz w:val="24"/>
          <w:szCs w:val="24"/>
        </w:rPr>
        <w:t>CIP projects that have been on the books will be moved to the backbone project list and will be paid by bond monies providing about 14 million to go back to the general fund to work on improvements to the infrastructure.</w:t>
      </w:r>
    </w:p>
    <w:p w:rsidR="0041540F" w:rsidRPr="0041540F" w:rsidRDefault="0041540F" w:rsidP="0041540F">
      <w:pPr>
        <w:pStyle w:val="ListParagraph"/>
        <w:tabs>
          <w:tab w:val="left" w:pos="360"/>
          <w:tab w:val="left" w:pos="720"/>
        </w:tabs>
        <w:spacing w:after="0" w:line="240" w:lineRule="auto"/>
        <w:ind w:left="0"/>
        <w:rPr>
          <w:rFonts w:ascii="Arial Narrow" w:hAnsi="Arial Narrow" w:cs="Tahoma"/>
          <w:sz w:val="24"/>
          <w:szCs w:val="24"/>
        </w:rPr>
      </w:pPr>
    </w:p>
    <w:p w:rsidR="00D602BC" w:rsidRPr="00D73A3C" w:rsidRDefault="00266075" w:rsidP="0035367A">
      <w:pPr>
        <w:pStyle w:val="ListParagraph"/>
        <w:tabs>
          <w:tab w:val="left" w:pos="360"/>
          <w:tab w:val="left" w:pos="720"/>
        </w:tabs>
        <w:spacing w:after="0" w:line="240" w:lineRule="auto"/>
        <w:ind w:left="0" w:firstLine="90"/>
        <w:rPr>
          <w:rFonts w:ascii="Arial Narrow" w:hAnsi="Arial Narrow" w:cs="Tahoma"/>
          <w:b/>
          <w:sz w:val="24"/>
          <w:szCs w:val="24"/>
        </w:rPr>
      </w:pPr>
      <w:r w:rsidRPr="00D73A3C">
        <w:rPr>
          <w:rFonts w:ascii="Arial Narrow" w:hAnsi="Arial Narrow" w:cs="Tahoma"/>
          <w:b/>
          <w:sz w:val="24"/>
          <w:szCs w:val="24"/>
        </w:rPr>
        <w:t>Public Comment</w:t>
      </w:r>
      <w:r w:rsidRPr="00D73A3C">
        <w:rPr>
          <w:rFonts w:ascii="Arial Narrow" w:hAnsi="Arial Narrow" w:cs="Tahoma"/>
          <w:sz w:val="24"/>
          <w:szCs w:val="24"/>
        </w:rPr>
        <w:t xml:space="preserve">:  </w:t>
      </w:r>
      <w:r w:rsidR="0035367A">
        <w:rPr>
          <w:rFonts w:ascii="Arial Narrow" w:hAnsi="Arial Narrow" w:cs="Tahoma"/>
          <w:sz w:val="24"/>
          <w:szCs w:val="24"/>
        </w:rPr>
        <w:t>none</w:t>
      </w:r>
    </w:p>
    <w:p w:rsidR="00D602BC" w:rsidRPr="00D73A3C" w:rsidRDefault="00D602BC" w:rsidP="00D602BC">
      <w:pPr>
        <w:tabs>
          <w:tab w:val="left" w:pos="0"/>
          <w:tab w:val="left" w:pos="360"/>
          <w:tab w:val="left" w:pos="2160"/>
          <w:tab w:val="left" w:pos="4140"/>
        </w:tabs>
        <w:spacing w:before="120" w:after="0" w:line="240" w:lineRule="auto"/>
        <w:rPr>
          <w:rFonts w:ascii="Arial Narrow" w:hAnsi="Arial Narrow" w:cs="Tahoma"/>
          <w:b/>
          <w:sz w:val="24"/>
          <w:szCs w:val="24"/>
          <w:u w:val="single"/>
        </w:rPr>
      </w:pPr>
      <w:r w:rsidRPr="00D73A3C">
        <w:rPr>
          <w:rFonts w:ascii="Arial Narrow" w:hAnsi="Arial Narrow" w:cs="Tahoma"/>
          <w:b/>
          <w:sz w:val="24"/>
          <w:szCs w:val="24"/>
        </w:rPr>
        <w:t xml:space="preserve">Special Meeting adjourned </w:t>
      </w:r>
      <w:r w:rsidRPr="0035367A">
        <w:rPr>
          <w:rFonts w:ascii="Arial Narrow" w:hAnsi="Arial Narrow" w:cs="Tahoma"/>
          <w:b/>
          <w:sz w:val="24"/>
          <w:szCs w:val="24"/>
        </w:rPr>
        <w:t xml:space="preserve">at </w:t>
      </w:r>
      <w:r w:rsidR="0035367A">
        <w:rPr>
          <w:rFonts w:ascii="Arial Narrow" w:hAnsi="Arial Narrow" w:cs="Tahoma"/>
          <w:b/>
          <w:sz w:val="24"/>
          <w:szCs w:val="24"/>
          <w:u w:val="single"/>
        </w:rPr>
        <w:t>6:13pm</w:t>
      </w:r>
    </w:p>
    <w:p w:rsidR="00D602BC" w:rsidRPr="00D73A3C" w:rsidRDefault="00D602BC" w:rsidP="00DE3E4D">
      <w:pPr>
        <w:tabs>
          <w:tab w:val="left" w:pos="360"/>
          <w:tab w:val="left" w:pos="2160"/>
          <w:tab w:val="left" w:pos="4140"/>
        </w:tabs>
        <w:spacing w:after="0" w:line="240" w:lineRule="auto"/>
        <w:ind w:left="2160" w:hanging="1800"/>
        <w:rPr>
          <w:rFonts w:ascii="Arial Narrow" w:hAnsi="Arial Narrow" w:cs="Tahoma"/>
          <w:b/>
          <w:sz w:val="24"/>
          <w:szCs w:val="24"/>
        </w:rPr>
      </w:pPr>
    </w:p>
    <w:p w:rsidR="00DE3E4D" w:rsidRPr="00D73A3C" w:rsidRDefault="00DE3E4D" w:rsidP="00DE3E4D">
      <w:pPr>
        <w:spacing w:after="0" w:line="240" w:lineRule="auto"/>
        <w:rPr>
          <w:rFonts w:ascii="Arial Narrow" w:hAnsi="Arial Narrow" w:cs="Tahoma"/>
          <w:i/>
          <w:sz w:val="24"/>
          <w:szCs w:val="24"/>
        </w:rPr>
      </w:pPr>
    </w:p>
    <w:p w:rsidR="00D602BC" w:rsidRPr="00D73A3C" w:rsidRDefault="00D602BC" w:rsidP="00D602BC">
      <w:pPr>
        <w:tabs>
          <w:tab w:val="left" w:pos="360"/>
        </w:tabs>
        <w:spacing w:after="0" w:line="240" w:lineRule="auto"/>
        <w:rPr>
          <w:rFonts w:ascii="Arial Narrow" w:hAnsi="Arial Narrow" w:cs="Tahoma"/>
          <w:b/>
          <w:sz w:val="24"/>
          <w:szCs w:val="24"/>
        </w:rPr>
      </w:pPr>
      <w:r w:rsidRPr="00D73A3C">
        <w:rPr>
          <w:rFonts w:ascii="Arial Narrow" w:hAnsi="Arial Narrow" w:cs="Tahoma"/>
          <w:b/>
          <w:sz w:val="24"/>
          <w:szCs w:val="24"/>
        </w:rPr>
        <w:t xml:space="preserve">Call to Order </w:t>
      </w:r>
    </w:p>
    <w:p w:rsidR="00D602BC" w:rsidRPr="00D73A3C" w:rsidRDefault="00D602BC" w:rsidP="00D602BC">
      <w:pPr>
        <w:pStyle w:val="ListParagraph"/>
        <w:tabs>
          <w:tab w:val="left" w:pos="360"/>
        </w:tabs>
        <w:spacing w:after="0" w:line="240" w:lineRule="auto"/>
        <w:ind w:left="360"/>
        <w:rPr>
          <w:rFonts w:ascii="Arial Narrow" w:hAnsi="Arial Narrow" w:cs="Tahoma"/>
          <w:sz w:val="24"/>
          <w:szCs w:val="24"/>
        </w:rPr>
      </w:pPr>
      <w:r w:rsidRPr="00D73A3C">
        <w:rPr>
          <w:rFonts w:ascii="Arial Narrow" w:hAnsi="Arial Narrow" w:cs="Tahoma"/>
          <w:sz w:val="24"/>
          <w:szCs w:val="24"/>
        </w:rPr>
        <w:t xml:space="preserve">The Regular meeting was called to order at </w:t>
      </w:r>
      <w:r w:rsidRPr="0035367A">
        <w:rPr>
          <w:rFonts w:ascii="Arial Narrow" w:hAnsi="Arial Narrow" w:cs="Tahoma"/>
          <w:b/>
          <w:sz w:val="24"/>
          <w:szCs w:val="24"/>
          <w:u w:val="single"/>
        </w:rPr>
        <w:t>6:</w:t>
      </w:r>
      <w:r w:rsidR="0035367A">
        <w:rPr>
          <w:rFonts w:ascii="Arial Narrow" w:hAnsi="Arial Narrow" w:cs="Tahoma"/>
          <w:b/>
          <w:sz w:val="24"/>
          <w:szCs w:val="24"/>
          <w:u w:val="single"/>
        </w:rPr>
        <w:t>13</w:t>
      </w:r>
      <w:r w:rsidRPr="0035367A">
        <w:rPr>
          <w:rFonts w:ascii="Arial Narrow" w:hAnsi="Arial Narrow" w:cs="Tahoma"/>
          <w:b/>
          <w:sz w:val="24"/>
          <w:szCs w:val="24"/>
          <w:u w:val="single"/>
        </w:rPr>
        <w:t xml:space="preserve"> pm</w:t>
      </w:r>
      <w:r w:rsidRPr="00D73A3C">
        <w:rPr>
          <w:rFonts w:ascii="Arial Narrow" w:hAnsi="Arial Narrow" w:cs="Tahoma"/>
          <w:sz w:val="24"/>
          <w:szCs w:val="24"/>
        </w:rPr>
        <w:t xml:space="preserve"> by President Kalani. </w:t>
      </w:r>
    </w:p>
    <w:p w:rsidR="00D602BC" w:rsidRPr="00D73A3C" w:rsidRDefault="00D602BC" w:rsidP="00D602BC">
      <w:pPr>
        <w:tabs>
          <w:tab w:val="left" w:pos="360"/>
          <w:tab w:val="left" w:pos="2160"/>
          <w:tab w:val="left" w:pos="4140"/>
        </w:tabs>
        <w:spacing w:after="0" w:line="240" w:lineRule="auto"/>
        <w:ind w:left="2160" w:hanging="2160"/>
        <w:rPr>
          <w:rFonts w:ascii="Arial Narrow" w:hAnsi="Arial Narrow" w:cs="Tahoma"/>
          <w:b/>
          <w:sz w:val="24"/>
          <w:szCs w:val="24"/>
        </w:rPr>
      </w:pPr>
    </w:p>
    <w:p w:rsidR="00D602BC" w:rsidRPr="00D73A3C" w:rsidRDefault="00D602BC" w:rsidP="00D602BC">
      <w:pPr>
        <w:tabs>
          <w:tab w:val="left" w:pos="360"/>
          <w:tab w:val="left" w:pos="2160"/>
          <w:tab w:val="left" w:pos="4140"/>
        </w:tabs>
        <w:spacing w:after="0" w:line="240" w:lineRule="auto"/>
        <w:ind w:left="2160" w:hanging="2160"/>
        <w:rPr>
          <w:rFonts w:ascii="Arial Narrow" w:hAnsi="Arial Narrow" w:cs="Tahoma"/>
          <w:b/>
          <w:sz w:val="24"/>
          <w:szCs w:val="24"/>
        </w:rPr>
      </w:pPr>
    </w:p>
    <w:p w:rsidR="00D602BC" w:rsidRPr="00D73A3C" w:rsidRDefault="00D602BC" w:rsidP="00D602BC">
      <w:pPr>
        <w:tabs>
          <w:tab w:val="left" w:pos="360"/>
          <w:tab w:val="left" w:pos="2160"/>
          <w:tab w:val="left" w:pos="4140"/>
        </w:tabs>
        <w:spacing w:after="0" w:line="240" w:lineRule="auto"/>
        <w:ind w:left="2160" w:hanging="2160"/>
        <w:rPr>
          <w:rFonts w:ascii="Arial Narrow" w:hAnsi="Arial Narrow" w:cs="Tahoma"/>
          <w:sz w:val="24"/>
          <w:szCs w:val="24"/>
        </w:rPr>
      </w:pPr>
      <w:r w:rsidRPr="00D73A3C">
        <w:rPr>
          <w:rFonts w:ascii="Arial Narrow" w:hAnsi="Arial Narrow" w:cs="Tahoma"/>
          <w:b/>
          <w:sz w:val="24"/>
          <w:szCs w:val="24"/>
        </w:rPr>
        <w:t>MOTION:</w:t>
      </w:r>
      <w:r w:rsidRPr="00D73A3C">
        <w:rPr>
          <w:rFonts w:ascii="Arial Narrow" w:hAnsi="Arial Narrow" w:cs="Tahoma"/>
          <w:sz w:val="24"/>
          <w:szCs w:val="24"/>
        </w:rPr>
        <w:tab/>
        <w:t xml:space="preserve">Commissioner </w:t>
      </w:r>
      <w:r w:rsidR="0035367A">
        <w:rPr>
          <w:rFonts w:ascii="Arial Narrow" w:hAnsi="Arial Narrow" w:cs="Tahoma"/>
          <w:sz w:val="24"/>
          <w:szCs w:val="24"/>
        </w:rPr>
        <w:t>Humberston</w:t>
      </w:r>
      <w:r w:rsidRPr="00D73A3C">
        <w:rPr>
          <w:rFonts w:ascii="Arial Narrow" w:hAnsi="Arial Narrow" w:cs="Tahoma"/>
          <w:sz w:val="24"/>
          <w:szCs w:val="24"/>
        </w:rPr>
        <w:t xml:space="preserve"> moved to approve the agenda as presented Commissioner </w:t>
      </w:r>
      <w:r w:rsidR="0035367A">
        <w:rPr>
          <w:rFonts w:ascii="Arial Narrow" w:hAnsi="Arial Narrow" w:cs="Tahoma"/>
          <w:sz w:val="24"/>
          <w:szCs w:val="24"/>
        </w:rPr>
        <w:t xml:space="preserve">McNeel </w:t>
      </w:r>
      <w:r w:rsidRPr="00D73A3C">
        <w:rPr>
          <w:rFonts w:ascii="Arial Narrow" w:hAnsi="Arial Narrow" w:cs="Tahoma"/>
          <w:sz w:val="24"/>
          <w:szCs w:val="24"/>
        </w:rPr>
        <w:t>seconded the motion.</w:t>
      </w:r>
    </w:p>
    <w:p w:rsidR="00D602BC" w:rsidRPr="00D73A3C" w:rsidRDefault="00D602BC" w:rsidP="00DE3E4D">
      <w:pPr>
        <w:tabs>
          <w:tab w:val="left" w:pos="360"/>
          <w:tab w:val="left" w:pos="2160"/>
          <w:tab w:val="left" w:pos="4140"/>
        </w:tabs>
        <w:spacing w:after="0" w:line="240" w:lineRule="auto"/>
        <w:ind w:left="1440" w:hanging="1440"/>
        <w:rPr>
          <w:rFonts w:ascii="Arial Narrow" w:hAnsi="Arial Narrow" w:cs="Tahoma"/>
          <w:b/>
          <w:sz w:val="24"/>
          <w:szCs w:val="24"/>
        </w:rPr>
      </w:pPr>
    </w:p>
    <w:p w:rsidR="00DE3E4D" w:rsidRPr="00D73A3C" w:rsidRDefault="00DE3E4D" w:rsidP="00DE3E4D">
      <w:pPr>
        <w:tabs>
          <w:tab w:val="left" w:pos="360"/>
          <w:tab w:val="left" w:pos="2160"/>
          <w:tab w:val="left" w:pos="4140"/>
        </w:tabs>
        <w:spacing w:after="0" w:line="240" w:lineRule="auto"/>
        <w:ind w:left="1440" w:hanging="1440"/>
        <w:rPr>
          <w:rFonts w:ascii="Arial Narrow" w:hAnsi="Arial Narrow" w:cs="Tahoma"/>
          <w:b/>
          <w:sz w:val="24"/>
          <w:szCs w:val="24"/>
        </w:rPr>
      </w:pPr>
      <w:r w:rsidRPr="00D73A3C">
        <w:rPr>
          <w:rFonts w:ascii="Arial Narrow" w:hAnsi="Arial Narrow" w:cs="Tahoma"/>
          <w:b/>
          <w:sz w:val="24"/>
          <w:szCs w:val="24"/>
        </w:rPr>
        <w:tab/>
        <w:t xml:space="preserve">MOTION CARRIED   </w:t>
      </w:r>
      <w:r w:rsidRPr="0035367A">
        <w:rPr>
          <w:rFonts w:ascii="Arial Narrow" w:hAnsi="Arial Narrow" w:cs="Tahoma"/>
          <w:b/>
          <w:sz w:val="24"/>
          <w:szCs w:val="24"/>
        </w:rPr>
        <w:t>5-0</w:t>
      </w:r>
    </w:p>
    <w:p w:rsidR="00DE3E4D" w:rsidRPr="00D73A3C" w:rsidRDefault="00DE3E4D" w:rsidP="00DE3E4D">
      <w:pPr>
        <w:tabs>
          <w:tab w:val="left" w:pos="360"/>
          <w:tab w:val="left" w:pos="720"/>
        </w:tabs>
        <w:spacing w:after="0" w:line="240" w:lineRule="auto"/>
        <w:ind w:left="360"/>
        <w:rPr>
          <w:rFonts w:ascii="Arial Narrow" w:hAnsi="Arial Narrow" w:cs="Tahoma"/>
          <w:sz w:val="24"/>
          <w:szCs w:val="24"/>
        </w:rPr>
      </w:pPr>
      <w:r w:rsidRPr="00D73A3C">
        <w:rPr>
          <w:rFonts w:ascii="Arial Narrow" w:hAnsi="Arial Narrow" w:cs="Tahoma"/>
          <w:b/>
          <w:sz w:val="24"/>
          <w:szCs w:val="24"/>
        </w:rPr>
        <w:tab/>
        <w:t>Ayes:</w:t>
      </w:r>
      <w:r w:rsidRPr="00D73A3C">
        <w:rPr>
          <w:rFonts w:ascii="Arial Narrow" w:hAnsi="Arial Narrow" w:cs="Tahoma"/>
          <w:b/>
          <w:sz w:val="24"/>
          <w:szCs w:val="24"/>
        </w:rPr>
        <w:tab/>
      </w:r>
      <w:r w:rsidRPr="00D73A3C">
        <w:rPr>
          <w:rFonts w:ascii="Arial Narrow" w:hAnsi="Arial Narrow" w:cs="Tahoma"/>
          <w:b/>
          <w:sz w:val="24"/>
          <w:szCs w:val="24"/>
        </w:rPr>
        <w:tab/>
        <w:t xml:space="preserve">  </w:t>
      </w:r>
      <w:r w:rsidRPr="00D73A3C">
        <w:rPr>
          <w:rFonts w:ascii="Arial Narrow" w:hAnsi="Arial Narrow" w:cs="Tahoma"/>
          <w:sz w:val="24"/>
          <w:szCs w:val="24"/>
        </w:rPr>
        <w:t>Angier, Humberston, Kalani, Mc Neel, Sowa</w:t>
      </w:r>
    </w:p>
    <w:p w:rsidR="00DE3E4D" w:rsidRPr="00D73A3C" w:rsidRDefault="00DE3E4D" w:rsidP="00DE3E4D">
      <w:pPr>
        <w:tabs>
          <w:tab w:val="left" w:pos="360"/>
          <w:tab w:val="left" w:pos="720"/>
        </w:tabs>
        <w:spacing w:after="0" w:line="240" w:lineRule="auto"/>
        <w:ind w:left="360"/>
        <w:rPr>
          <w:rFonts w:ascii="Arial Narrow" w:hAnsi="Arial Narrow" w:cs="Tahoma"/>
          <w:sz w:val="24"/>
          <w:szCs w:val="24"/>
        </w:rPr>
      </w:pPr>
      <w:r w:rsidRPr="00D73A3C">
        <w:rPr>
          <w:rFonts w:ascii="Arial Narrow" w:hAnsi="Arial Narrow" w:cs="Tahoma"/>
          <w:b/>
          <w:sz w:val="24"/>
          <w:szCs w:val="24"/>
        </w:rPr>
        <w:tab/>
        <w:t>Nays:</w:t>
      </w:r>
      <w:r w:rsidRPr="00D73A3C">
        <w:rPr>
          <w:rFonts w:ascii="Arial Narrow" w:hAnsi="Arial Narrow" w:cs="Tahoma"/>
          <w:b/>
          <w:sz w:val="24"/>
          <w:szCs w:val="24"/>
        </w:rPr>
        <w:tab/>
      </w:r>
      <w:r w:rsidRPr="00D73A3C">
        <w:rPr>
          <w:rFonts w:ascii="Arial Narrow" w:hAnsi="Arial Narrow" w:cs="Tahoma"/>
          <w:b/>
          <w:sz w:val="24"/>
          <w:szCs w:val="24"/>
        </w:rPr>
        <w:tab/>
      </w:r>
    </w:p>
    <w:p w:rsidR="00DE3E4D" w:rsidRPr="00D73A3C" w:rsidRDefault="00DE3E4D" w:rsidP="00DE3E4D">
      <w:pPr>
        <w:tabs>
          <w:tab w:val="left" w:pos="360"/>
          <w:tab w:val="left" w:pos="720"/>
        </w:tabs>
        <w:spacing w:after="0" w:line="240" w:lineRule="auto"/>
        <w:ind w:left="360"/>
        <w:rPr>
          <w:rFonts w:ascii="Arial Narrow" w:hAnsi="Arial Narrow" w:cs="Tahoma"/>
          <w:sz w:val="24"/>
          <w:szCs w:val="24"/>
        </w:rPr>
      </w:pPr>
      <w:r w:rsidRPr="00D73A3C">
        <w:rPr>
          <w:rFonts w:ascii="Arial Narrow" w:hAnsi="Arial Narrow" w:cs="Tahoma"/>
          <w:b/>
          <w:sz w:val="24"/>
          <w:szCs w:val="24"/>
        </w:rPr>
        <w:tab/>
        <w:t>Abstentions:</w:t>
      </w:r>
      <w:r w:rsidRPr="00D73A3C">
        <w:rPr>
          <w:rFonts w:ascii="Arial Narrow" w:hAnsi="Arial Narrow" w:cs="Tahoma"/>
          <w:b/>
          <w:sz w:val="24"/>
          <w:szCs w:val="24"/>
        </w:rPr>
        <w:tab/>
      </w:r>
      <w:r w:rsidR="00D602BC" w:rsidRPr="00D73A3C">
        <w:rPr>
          <w:rFonts w:ascii="Arial Narrow" w:hAnsi="Arial Narrow" w:cs="Tahoma"/>
          <w:b/>
          <w:sz w:val="24"/>
          <w:szCs w:val="24"/>
        </w:rPr>
        <w:t xml:space="preserve">  </w:t>
      </w:r>
      <w:r w:rsidRPr="00D73A3C">
        <w:rPr>
          <w:rFonts w:ascii="Arial Narrow" w:hAnsi="Arial Narrow" w:cs="Tahoma"/>
          <w:sz w:val="24"/>
          <w:szCs w:val="24"/>
        </w:rPr>
        <w:t>None</w:t>
      </w:r>
    </w:p>
    <w:p w:rsidR="00DE3E4D" w:rsidRPr="00D73A3C" w:rsidRDefault="00DE3E4D" w:rsidP="00DE3E4D">
      <w:pPr>
        <w:tabs>
          <w:tab w:val="left" w:pos="360"/>
        </w:tabs>
        <w:spacing w:after="0" w:line="240" w:lineRule="auto"/>
        <w:rPr>
          <w:rFonts w:ascii="Arial Narrow" w:hAnsi="Arial Narrow" w:cs="Tahoma"/>
          <w:b/>
          <w:sz w:val="24"/>
          <w:szCs w:val="24"/>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D602BC" w:rsidRDefault="00D602BC" w:rsidP="00084079">
      <w:pPr>
        <w:ind w:left="2160" w:hanging="2160"/>
        <w:rPr>
          <w:rFonts w:ascii="Arial Narrow" w:hAnsi="Arial Narrow" w:cs="Tahoma"/>
          <w:b/>
          <w:sz w:val="24"/>
          <w:szCs w:val="24"/>
        </w:rPr>
      </w:pPr>
      <w:r>
        <w:rPr>
          <w:rFonts w:ascii="Arial Narrow" w:hAnsi="Arial Narrow" w:cs="Tahoma"/>
          <w:b/>
          <w:sz w:val="24"/>
          <w:szCs w:val="24"/>
        </w:rPr>
        <w:t>Presentation</w:t>
      </w:r>
      <w:r w:rsidR="0035367A">
        <w:rPr>
          <w:rFonts w:ascii="Arial Narrow" w:hAnsi="Arial Narrow" w:cs="Tahoma"/>
          <w:b/>
          <w:sz w:val="24"/>
          <w:szCs w:val="24"/>
        </w:rPr>
        <w:t>s</w:t>
      </w:r>
      <w:r>
        <w:rPr>
          <w:rFonts w:ascii="Arial Narrow" w:hAnsi="Arial Narrow" w:cs="Tahoma"/>
          <w:b/>
          <w:sz w:val="24"/>
          <w:szCs w:val="24"/>
        </w:rPr>
        <w:t>:</w:t>
      </w:r>
    </w:p>
    <w:p w:rsidR="00D602BC" w:rsidRDefault="00D602BC" w:rsidP="00084079">
      <w:pPr>
        <w:ind w:left="2160" w:hanging="2160"/>
        <w:rPr>
          <w:rFonts w:ascii="Arial Narrow" w:hAnsi="Arial Narrow" w:cs="Tahoma"/>
          <w:i/>
          <w:sz w:val="24"/>
          <w:szCs w:val="24"/>
        </w:rPr>
      </w:pPr>
      <w:r>
        <w:rPr>
          <w:rFonts w:ascii="Arial Narrow" w:hAnsi="Arial Narrow" w:cs="Tahoma"/>
          <w:b/>
          <w:sz w:val="24"/>
          <w:szCs w:val="24"/>
        </w:rPr>
        <w:t xml:space="preserve">Audit Presentation – </w:t>
      </w:r>
      <w:r>
        <w:rPr>
          <w:rFonts w:ascii="Arial Narrow" w:hAnsi="Arial Narrow" w:cs="Tahoma"/>
          <w:i/>
          <w:sz w:val="24"/>
          <w:szCs w:val="24"/>
        </w:rPr>
        <w:t>Julie Desimone from Moss Adams</w:t>
      </w:r>
    </w:p>
    <w:p w:rsidR="00D602BC" w:rsidRPr="0035367A" w:rsidRDefault="0035367A" w:rsidP="0035367A">
      <w:pPr>
        <w:rPr>
          <w:rFonts w:ascii="Arial Narrow" w:hAnsi="Arial Narrow" w:cs="Tahoma"/>
          <w:sz w:val="24"/>
          <w:szCs w:val="24"/>
        </w:rPr>
      </w:pPr>
      <w:r>
        <w:rPr>
          <w:rFonts w:ascii="Arial Narrow" w:hAnsi="Arial Narrow" w:cs="Tahoma"/>
          <w:sz w:val="24"/>
          <w:szCs w:val="24"/>
        </w:rPr>
        <w:t xml:space="preserve">The audit is almost complete and should be released next week.  CRW received an unmodified (clean) opinion.  The big emphasis in the audit was the implementation of the GASB 68 with regards to PERS reporting.  With this reporting of the GASB 68 standard there is a PERS obligation </w:t>
      </w:r>
      <w:r w:rsidR="00722565">
        <w:rPr>
          <w:rFonts w:ascii="Arial Narrow" w:hAnsi="Arial Narrow" w:cs="Tahoma"/>
          <w:sz w:val="24"/>
          <w:szCs w:val="24"/>
        </w:rPr>
        <w:t xml:space="preserve">of 800k </w:t>
      </w:r>
      <w:r>
        <w:rPr>
          <w:rFonts w:ascii="Arial Narrow" w:hAnsi="Arial Narrow" w:cs="Tahoma"/>
          <w:sz w:val="24"/>
          <w:szCs w:val="24"/>
        </w:rPr>
        <w:t xml:space="preserve">put on </w:t>
      </w:r>
      <w:r w:rsidR="00722565">
        <w:rPr>
          <w:rFonts w:ascii="Arial Narrow" w:hAnsi="Arial Narrow" w:cs="Tahoma"/>
          <w:sz w:val="24"/>
          <w:szCs w:val="24"/>
        </w:rPr>
        <w:t xml:space="preserve">the books for CRW (this is just for reporting and has no effect on the cash flow).  The Oregon Minimum standard had no findings.  The only differences on the financials for this year were the reporting of the pension reporting. No material weaknesses or significant control deficiencies were found and any prior year significant deficiencies were all resolved.  Auditors reviewed the cost sharing accounting for the transactions related to work with SWA and found no issues with this. </w:t>
      </w:r>
    </w:p>
    <w:p w:rsidR="00D602BC" w:rsidRDefault="00D602BC" w:rsidP="00084079">
      <w:pPr>
        <w:ind w:left="2160" w:hanging="2160"/>
        <w:rPr>
          <w:rFonts w:ascii="Arial Narrow" w:hAnsi="Arial Narrow" w:cs="Tahoma"/>
          <w:i/>
          <w:sz w:val="24"/>
          <w:szCs w:val="24"/>
        </w:rPr>
      </w:pPr>
      <w:r>
        <w:rPr>
          <w:rFonts w:ascii="Arial Narrow" w:hAnsi="Arial Narrow" w:cs="Tahoma"/>
          <w:b/>
          <w:sz w:val="24"/>
          <w:szCs w:val="24"/>
        </w:rPr>
        <w:t xml:space="preserve">Insurance Presentation- </w:t>
      </w:r>
      <w:r>
        <w:rPr>
          <w:rFonts w:ascii="Arial Narrow" w:hAnsi="Arial Narrow" w:cs="Tahoma"/>
          <w:i/>
          <w:sz w:val="24"/>
          <w:szCs w:val="24"/>
        </w:rPr>
        <w:t xml:space="preserve">Jeff Griffin from </w:t>
      </w:r>
      <w:r w:rsidR="00722565">
        <w:rPr>
          <w:rFonts w:ascii="Arial Narrow" w:hAnsi="Arial Narrow" w:cs="Tahoma"/>
          <w:i/>
          <w:sz w:val="24"/>
          <w:szCs w:val="24"/>
        </w:rPr>
        <w:t>Wilson</w:t>
      </w:r>
      <w:r>
        <w:rPr>
          <w:rFonts w:ascii="Arial Narrow" w:hAnsi="Arial Narrow" w:cs="Tahoma"/>
          <w:i/>
          <w:sz w:val="24"/>
          <w:szCs w:val="24"/>
        </w:rPr>
        <w:t>-Heirgood</w:t>
      </w:r>
    </w:p>
    <w:p w:rsidR="00722565" w:rsidRPr="00722565" w:rsidRDefault="00722565" w:rsidP="00722565">
      <w:pPr>
        <w:rPr>
          <w:rFonts w:ascii="Arial Narrow" w:hAnsi="Arial Narrow" w:cs="Tahoma"/>
          <w:sz w:val="24"/>
          <w:szCs w:val="24"/>
        </w:rPr>
      </w:pPr>
      <w:r>
        <w:rPr>
          <w:rFonts w:ascii="Arial Narrow" w:hAnsi="Arial Narrow" w:cs="Tahoma"/>
          <w:sz w:val="24"/>
          <w:szCs w:val="24"/>
        </w:rPr>
        <w:t>CRW is currently insured by SDAO which is a state pool</w:t>
      </w:r>
      <w:r w:rsidR="0038472C">
        <w:rPr>
          <w:rFonts w:ascii="Arial Narrow" w:hAnsi="Arial Narrow" w:cs="Tahoma"/>
          <w:sz w:val="24"/>
          <w:szCs w:val="24"/>
        </w:rPr>
        <w:t xml:space="preserve"> (not for profit)</w:t>
      </w:r>
      <w:r>
        <w:rPr>
          <w:rFonts w:ascii="Arial Narrow" w:hAnsi="Arial Narrow" w:cs="Tahoma"/>
          <w:sz w:val="24"/>
          <w:szCs w:val="24"/>
        </w:rPr>
        <w:t xml:space="preserve">.  The coverages are more robust with this type of insurance.  </w:t>
      </w:r>
      <w:r w:rsidR="0038472C">
        <w:rPr>
          <w:rFonts w:ascii="Arial Narrow" w:hAnsi="Arial Narrow" w:cs="Tahoma"/>
          <w:sz w:val="24"/>
          <w:szCs w:val="24"/>
        </w:rPr>
        <w:t xml:space="preserve">Insurance coverage premium with SDAO is about 29% less than the for profit insurance company premiums at CRW left at the end of June 2015.  Jeff is predicting a rate decrease for the next renewal.  </w:t>
      </w:r>
    </w:p>
    <w:p w:rsidR="0038472C" w:rsidRDefault="0038472C" w:rsidP="00084079">
      <w:pPr>
        <w:ind w:left="2160" w:hanging="2160"/>
        <w:rPr>
          <w:rFonts w:ascii="Arial Narrow" w:hAnsi="Arial Narrow" w:cs="Tahoma"/>
          <w:b/>
          <w:sz w:val="24"/>
          <w:szCs w:val="24"/>
        </w:rPr>
      </w:pPr>
    </w:p>
    <w:p w:rsidR="00084079" w:rsidRPr="00D602BC" w:rsidRDefault="00084079" w:rsidP="00084079">
      <w:pPr>
        <w:ind w:left="2160" w:hanging="2160"/>
        <w:rPr>
          <w:rFonts w:ascii="Arial Narrow" w:hAnsi="Arial Narrow" w:cs="Arial"/>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783F4A">
        <w:rPr>
          <w:rFonts w:ascii="Arial Narrow" w:hAnsi="Arial Narrow" w:cs="Arial"/>
          <w:b/>
          <w:sz w:val="24"/>
          <w:szCs w:val="24"/>
        </w:rPr>
        <w:t>Acceptance</w:t>
      </w:r>
      <w:r w:rsidR="00D602BC">
        <w:rPr>
          <w:rFonts w:ascii="Arial Narrow" w:hAnsi="Arial Narrow" w:cs="Arial"/>
          <w:b/>
          <w:sz w:val="24"/>
          <w:szCs w:val="24"/>
        </w:rPr>
        <w:t xml:space="preserve"> of the audited financial statement for Fiscal Year 15-</w:t>
      </w:r>
      <w:r w:rsidR="00D602BC">
        <w:rPr>
          <w:rFonts w:ascii="Arial Narrow" w:hAnsi="Arial Narrow" w:cs="Arial"/>
          <w:i/>
          <w:sz w:val="24"/>
          <w:szCs w:val="24"/>
        </w:rPr>
        <w:t xml:space="preserve"> Carol Bryck, CFO</w:t>
      </w:r>
    </w:p>
    <w:p w:rsidR="00D602BC" w:rsidRDefault="00D602BC" w:rsidP="00084079">
      <w:pPr>
        <w:ind w:left="2160" w:hanging="2160"/>
        <w:rPr>
          <w:rFonts w:ascii="Arial Narrow" w:hAnsi="Arial Narrow" w:cs="Tahoma"/>
          <w:b/>
          <w:sz w:val="24"/>
          <w:szCs w:val="24"/>
        </w:rPr>
      </w:pPr>
    </w:p>
    <w:p w:rsidR="00E61972" w:rsidRDefault="00084079" w:rsidP="00084079">
      <w:pPr>
        <w:ind w:left="2160" w:hanging="2160"/>
        <w:rPr>
          <w:rFonts w:ascii="Arial Narrow" w:hAnsi="Arial Narrow" w:cs="Tahoma"/>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266075">
        <w:rPr>
          <w:rFonts w:ascii="Arial Narrow" w:hAnsi="Arial Narrow" w:cs="Tahoma"/>
          <w:sz w:val="24"/>
          <w:szCs w:val="24"/>
        </w:rPr>
        <w:t xml:space="preserve">Commissioner </w:t>
      </w:r>
      <w:r w:rsidR="0038472C">
        <w:rPr>
          <w:rFonts w:ascii="Arial Narrow" w:hAnsi="Arial Narrow" w:cs="Tahoma"/>
          <w:sz w:val="24"/>
          <w:szCs w:val="24"/>
        </w:rPr>
        <w:t>Angier</w:t>
      </w:r>
      <w:r w:rsidR="00266075">
        <w:rPr>
          <w:rFonts w:ascii="Arial Narrow" w:hAnsi="Arial Narrow" w:cs="Tahoma"/>
          <w:sz w:val="24"/>
          <w:szCs w:val="24"/>
        </w:rPr>
        <w:t xml:space="preserve"> </w:t>
      </w:r>
      <w:r w:rsidR="00783F4A">
        <w:rPr>
          <w:rFonts w:ascii="Arial Narrow" w:hAnsi="Arial Narrow" w:cs="Tahoma"/>
          <w:sz w:val="24"/>
          <w:szCs w:val="24"/>
        </w:rPr>
        <w:t xml:space="preserve">moved that the Board </w:t>
      </w:r>
      <w:r w:rsidR="00D602BC">
        <w:rPr>
          <w:rFonts w:ascii="Arial Narrow" w:hAnsi="Arial Narrow" w:cs="Tahoma"/>
          <w:sz w:val="24"/>
          <w:szCs w:val="24"/>
        </w:rPr>
        <w:t>acknowledge receipt of the FY 2015 Comprehensive Annual Financial Report ending June 30, 2015</w:t>
      </w:r>
      <w:r w:rsidR="00AC5B87">
        <w:rPr>
          <w:rFonts w:ascii="Arial Narrow" w:hAnsi="Arial Narrow" w:cs="Tahoma"/>
          <w:sz w:val="24"/>
          <w:szCs w:val="24"/>
        </w:rPr>
        <w:t>.</w:t>
      </w:r>
      <w:r w:rsidR="00951143">
        <w:rPr>
          <w:rFonts w:ascii="Arial Narrow" w:hAnsi="Arial Narrow" w:cs="Tahoma"/>
          <w:sz w:val="24"/>
          <w:szCs w:val="24"/>
        </w:rPr>
        <w:t xml:space="preserve">  Commissioner </w:t>
      </w:r>
      <w:r w:rsidR="0038472C">
        <w:rPr>
          <w:rFonts w:ascii="Arial Narrow" w:hAnsi="Arial Narrow" w:cs="Tahoma"/>
          <w:sz w:val="24"/>
          <w:szCs w:val="24"/>
        </w:rPr>
        <w:t xml:space="preserve">Humberston </w:t>
      </w:r>
      <w:r w:rsidR="00951143">
        <w:rPr>
          <w:rFonts w:ascii="Arial Narrow" w:hAnsi="Arial Narrow" w:cs="Tahoma"/>
          <w:sz w:val="24"/>
          <w:szCs w:val="24"/>
        </w:rPr>
        <w:t>seconded the motion.</w:t>
      </w:r>
    </w:p>
    <w:p w:rsidR="00266075" w:rsidRPr="00266075" w:rsidRDefault="00266075" w:rsidP="00084079">
      <w:pPr>
        <w:ind w:left="2160" w:hanging="2160"/>
        <w:rPr>
          <w:rFonts w:ascii="Arial Narrow" w:hAnsi="Arial Narrow" w:cs="Arial"/>
          <w:sz w:val="24"/>
          <w:szCs w:val="24"/>
        </w:rPr>
      </w:pPr>
      <w:r>
        <w:rPr>
          <w:rFonts w:ascii="Arial Narrow" w:hAnsi="Arial Narrow" w:cs="Tahoma"/>
          <w:b/>
          <w:sz w:val="24"/>
          <w:szCs w:val="24"/>
        </w:rPr>
        <w:tab/>
      </w:r>
      <w:r>
        <w:rPr>
          <w:rFonts w:ascii="Arial Narrow" w:hAnsi="Arial Narrow" w:cs="Tahoma"/>
          <w:sz w:val="24"/>
          <w:szCs w:val="24"/>
        </w:rPr>
        <w:t>.</w:t>
      </w:r>
    </w:p>
    <w:p w:rsidR="0038472C" w:rsidRDefault="0038472C" w:rsidP="00AF7059">
      <w:pPr>
        <w:tabs>
          <w:tab w:val="left" w:pos="360"/>
          <w:tab w:val="left" w:pos="2160"/>
          <w:tab w:val="left" w:pos="4140"/>
        </w:tabs>
        <w:spacing w:after="0" w:line="240" w:lineRule="auto"/>
        <w:ind w:left="1440" w:hanging="1440"/>
        <w:rPr>
          <w:rFonts w:ascii="Arial Narrow" w:hAnsi="Arial Narrow" w:cs="Tahoma"/>
          <w:b/>
          <w:sz w:val="24"/>
          <w:szCs w:val="24"/>
        </w:rPr>
      </w:pPr>
    </w:p>
    <w:p w:rsidR="0038472C" w:rsidRDefault="0038472C" w:rsidP="00AF7059">
      <w:pPr>
        <w:tabs>
          <w:tab w:val="left" w:pos="360"/>
          <w:tab w:val="left" w:pos="2160"/>
          <w:tab w:val="left" w:pos="4140"/>
        </w:tabs>
        <w:spacing w:after="0" w:line="240" w:lineRule="auto"/>
        <w:ind w:left="1440" w:hanging="1440"/>
        <w:rPr>
          <w:rFonts w:ascii="Arial Narrow" w:hAnsi="Arial Narrow" w:cs="Tahoma"/>
          <w:b/>
          <w:sz w:val="24"/>
          <w:szCs w:val="24"/>
        </w:rPr>
      </w:pPr>
    </w:p>
    <w:p w:rsidR="00AF7059" w:rsidRPr="00D73A3C" w:rsidRDefault="00AF7059" w:rsidP="00AF7059">
      <w:pPr>
        <w:tabs>
          <w:tab w:val="left" w:pos="360"/>
          <w:tab w:val="left" w:pos="2160"/>
          <w:tab w:val="left" w:pos="4140"/>
        </w:tabs>
        <w:spacing w:after="0" w:line="240" w:lineRule="auto"/>
        <w:ind w:left="1440" w:hanging="1440"/>
        <w:rPr>
          <w:rFonts w:ascii="Arial Narrow" w:hAnsi="Arial Narrow" w:cs="Tahoma"/>
          <w:b/>
          <w:sz w:val="24"/>
          <w:szCs w:val="24"/>
        </w:rPr>
      </w:pPr>
      <w:r w:rsidRPr="00D73A3C">
        <w:rPr>
          <w:rFonts w:ascii="Arial Narrow" w:hAnsi="Arial Narrow" w:cs="Tahoma"/>
          <w:b/>
          <w:sz w:val="24"/>
          <w:szCs w:val="24"/>
        </w:rPr>
        <w:lastRenderedPageBreak/>
        <w:t xml:space="preserve">MOTION </w:t>
      </w:r>
      <w:r w:rsidRPr="0038472C">
        <w:rPr>
          <w:rFonts w:ascii="Arial Narrow" w:hAnsi="Arial Narrow" w:cs="Tahoma"/>
          <w:b/>
          <w:sz w:val="24"/>
          <w:szCs w:val="24"/>
        </w:rPr>
        <w:t xml:space="preserve">CARRIED    </w:t>
      </w:r>
      <w:r w:rsidR="00CD1E83" w:rsidRPr="0038472C">
        <w:rPr>
          <w:rFonts w:ascii="Arial Narrow" w:hAnsi="Arial Narrow" w:cs="Tahoma"/>
          <w:b/>
          <w:sz w:val="24"/>
          <w:szCs w:val="24"/>
        </w:rPr>
        <w:t>5-</w:t>
      </w:r>
      <w:r w:rsidRPr="0038472C">
        <w:rPr>
          <w:rFonts w:ascii="Arial Narrow" w:hAnsi="Arial Narrow" w:cs="Tahoma"/>
          <w:b/>
          <w:sz w:val="24"/>
          <w:szCs w:val="24"/>
        </w:rPr>
        <w:t>0</w:t>
      </w:r>
    </w:p>
    <w:p w:rsidR="00AF7059" w:rsidRPr="00D73A3C" w:rsidRDefault="00AF7059" w:rsidP="00AF7059">
      <w:pPr>
        <w:tabs>
          <w:tab w:val="left" w:pos="360"/>
          <w:tab w:val="left" w:pos="720"/>
        </w:tabs>
        <w:spacing w:after="0" w:line="240" w:lineRule="auto"/>
        <w:ind w:left="360"/>
        <w:rPr>
          <w:rFonts w:ascii="Arial Narrow" w:hAnsi="Arial Narrow" w:cs="Tahoma"/>
          <w:b/>
          <w:sz w:val="24"/>
          <w:szCs w:val="24"/>
        </w:rPr>
      </w:pPr>
      <w:r w:rsidRPr="00D73A3C">
        <w:rPr>
          <w:rFonts w:ascii="Arial Narrow" w:hAnsi="Arial Narrow" w:cs="Tahoma"/>
          <w:b/>
          <w:sz w:val="24"/>
          <w:szCs w:val="24"/>
        </w:rPr>
        <w:tab/>
        <w:t xml:space="preserve">                </w:t>
      </w:r>
    </w:p>
    <w:p w:rsidR="00AF7059" w:rsidRPr="00D73A3C" w:rsidRDefault="00314BEC" w:rsidP="00314BEC">
      <w:pPr>
        <w:tabs>
          <w:tab w:val="left" w:pos="360"/>
          <w:tab w:val="left" w:pos="720"/>
          <w:tab w:val="left" w:pos="1800"/>
        </w:tabs>
        <w:spacing w:after="0" w:line="240" w:lineRule="auto"/>
        <w:ind w:left="360"/>
        <w:rPr>
          <w:rFonts w:ascii="Arial Narrow" w:hAnsi="Arial Narrow" w:cs="Tahoma"/>
          <w:sz w:val="24"/>
          <w:szCs w:val="24"/>
        </w:rPr>
      </w:pPr>
      <w:r w:rsidRPr="00D73A3C">
        <w:rPr>
          <w:rFonts w:ascii="Arial Narrow" w:hAnsi="Arial Narrow" w:cs="Tahoma"/>
          <w:b/>
          <w:sz w:val="24"/>
          <w:szCs w:val="24"/>
        </w:rPr>
        <w:tab/>
      </w:r>
      <w:r w:rsidRPr="00D73A3C">
        <w:rPr>
          <w:rFonts w:ascii="Arial Narrow" w:hAnsi="Arial Narrow" w:cs="Tahoma"/>
          <w:b/>
          <w:sz w:val="24"/>
          <w:szCs w:val="24"/>
        </w:rPr>
        <w:tab/>
        <w:t xml:space="preserve"> </w:t>
      </w:r>
      <w:r w:rsidR="00AF7059" w:rsidRPr="00D73A3C">
        <w:rPr>
          <w:rFonts w:ascii="Arial Narrow" w:hAnsi="Arial Narrow" w:cs="Tahoma"/>
          <w:b/>
          <w:sz w:val="24"/>
          <w:szCs w:val="24"/>
        </w:rPr>
        <w:t>Ayes:</w:t>
      </w:r>
      <w:r w:rsidRPr="00D73A3C">
        <w:rPr>
          <w:rFonts w:ascii="Arial Narrow" w:hAnsi="Arial Narrow" w:cs="Tahoma"/>
          <w:b/>
          <w:sz w:val="24"/>
          <w:szCs w:val="24"/>
        </w:rPr>
        <w:t xml:space="preserve">    </w:t>
      </w:r>
      <w:r w:rsidR="00CD1E83" w:rsidRPr="00D73A3C">
        <w:rPr>
          <w:rFonts w:ascii="Arial Narrow" w:hAnsi="Arial Narrow" w:cs="Tahoma"/>
          <w:sz w:val="24"/>
          <w:szCs w:val="24"/>
        </w:rPr>
        <w:t xml:space="preserve">Angier, </w:t>
      </w:r>
      <w:r w:rsidR="00AF7059" w:rsidRPr="00D73A3C">
        <w:rPr>
          <w:rFonts w:ascii="Arial Narrow" w:hAnsi="Arial Narrow" w:cs="Tahoma"/>
          <w:sz w:val="24"/>
          <w:szCs w:val="24"/>
        </w:rPr>
        <w:t xml:space="preserve">Humberston, Kalani, McNeel, Sowa </w:t>
      </w:r>
    </w:p>
    <w:p w:rsidR="00AF7059" w:rsidRPr="00D73A3C" w:rsidRDefault="00314BEC" w:rsidP="00314BEC">
      <w:pPr>
        <w:tabs>
          <w:tab w:val="left" w:pos="360"/>
          <w:tab w:val="left" w:pos="1800"/>
        </w:tabs>
        <w:spacing w:after="0" w:line="240" w:lineRule="auto"/>
        <w:ind w:left="360"/>
        <w:rPr>
          <w:rFonts w:ascii="Arial Narrow" w:hAnsi="Arial Narrow" w:cs="Tahoma"/>
          <w:b/>
          <w:sz w:val="24"/>
          <w:szCs w:val="24"/>
        </w:rPr>
      </w:pPr>
      <w:r w:rsidRPr="00D73A3C">
        <w:rPr>
          <w:rFonts w:ascii="Arial Narrow" w:hAnsi="Arial Narrow" w:cs="Tahoma"/>
          <w:b/>
          <w:sz w:val="24"/>
          <w:szCs w:val="24"/>
        </w:rPr>
        <w:tab/>
        <w:t xml:space="preserve"> </w:t>
      </w:r>
      <w:r w:rsidR="00AF7059" w:rsidRPr="00D73A3C">
        <w:rPr>
          <w:rFonts w:ascii="Arial Narrow" w:hAnsi="Arial Narrow" w:cs="Tahoma"/>
          <w:b/>
          <w:sz w:val="24"/>
          <w:szCs w:val="24"/>
        </w:rPr>
        <w:t>Nays:</w:t>
      </w:r>
      <w:r w:rsidR="00AF7059" w:rsidRPr="00D73A3C">
        <w:rPr>
          <w:rFonts w:ascii="Arial Narrow" w:hAnsi="Arial Narrow" w:cs="Tahoma"/>
          <w:b/>
          <w:sz w:val="24"/>
          <w:szCs w:val="24"/>
        </w:rPr>
        <w:tab/>
      </w:r>
      <w:r w:rsidR="00AF7059" w:rsidRPr="00D73A3C">
        <w:rPr>
          <w:rFonts w:ascii="Arial Narrow" w:hAnsi="Arial Narrow" w:cs="Tahoma"/>
          <w:b/>
          <w:sz w:val="24"/>
          <w:szCs w:val="24"/>
        </w:rPr>
        <w:tab/>
      </w:r>
    </w:p>
    <w:p w:rsidR="00AF7059" w:rsidRPr="00D73A3C" w:rsidRDefault="00AF7059" w:rsidP="00314BEC">
      <w:pPr>
        <w:tabs>
          <w:tab w:val="left" w:pos="360"/>
          <w:tab w:val="left" w:pos="720"/>
          <w:tab w:val="left" w:pos="1530"/>
          <w:tab w:val="left" w:pos="1800"/>
        </w:tabs>
        <w:spacing w:after="0" w:line="240" w:lineRule="auto"/>
        <w:ind w:left="360"/>
        <w:rPr>
          <w:rFonts w:ascii="Arial Narrow" w:hAnsi="Arial Narrow" w:cs="Tahoma"/>
          <w:sz w:val="24"/>
          <w:szCs w:val="24"/>
        </w:rPr>
      </w:pPr>
      <w:r w:rsidRPr="00D73A3C">
        <w:rPr>
          <w:rFonts w:ascii="Arial Narrow" w:hAnsi="Arial Narrow" w:cs="Tahoma"/>
          <w:b/>
          <w:sz w:val="24"/>
          <w:szCs w:val="24"/>
        </w:rPr>
        <w:tab/>
        <w:t xml:space="preserve">                </w:t>
      </w:r>
      <w:r w:rsidR="0038472C">
        <w:rPr>
          <w:rFonts w:ascii="Arial Narrow" w:hAnsi="Arial Narrow" w:cs="Tahoma"/>
          <w:b/>
          <w:sz w:val="24"/>
          <w:szCs w:val="24"/>
        </w:rPr>
        <w:t xml:space="preserve">     </w:t>
      </w:r>
      <w:r w:rsidRPr="00D73A3C">
        <w:rPr>
          <w:rFonts w:ascii="Arial Narrow" w:hAnsi="Arial Narrow" w:cs="Tahoma"/>
          <w:b/>
          <w:sz w:val="24"/>
          <w:szCs w:val="24"/>
        </w:rPr>
        <w:t>Abstentions:</w:t>
      </w:r>
      <w:r w:rsidRPr="00D73A3C">
        <w:rPr>
          <w:rFonts w:ascii="Arial Narrow" w:hAnsi="Arial Narrow" w:cs="Tahoma"/>
          <w:b/>
          <w:sz w:val="24"/>
          <w:szCs w:val="24"/>
        </w:rPr>
        <w:tab/>
      </w:r>
    </w:p>
    <w:p w:rsidR="00C127F1" w:rsidRPr="00D73A3C" w:rsidRDefault="00C127F1" w:rsidP="00C127F1">
      <w:pPr>
        <w:rPr>
          <w:rFonts w:ascii="Arial Narrow" w:hAnsi="Arial Narrow" w:cs="Tahoma"/>
          <w:b/>
          <w:i/>
          <w:sz w:val="24"/>
          <w:szCs w:val="24"/>
        </w:rPr>
      </w:pPr>
    </w:p>
    <w:p w:rsidR="00BB6AFC" w:rsidRPr="00D73A3C" w:rsidRDefault="00BB6AFC" w:rsidP="00BB6AFC">
      <w:pPr>
        <w:ind w:left="2160" w:hanging="2160"/>
        <w:rPr>
          <w:rFonts w:ascii="Arial Narrow" w:hAnsi="Arial Narrow" w:cs="Arial"/>
          <w:b/>
          <w:i/>
          <w:sz w:val="24"/>
          <w:szCs w:val="24"/>
        </w:rPr>
      </w:pPr>
      <w:r w:rsidRPr="00D73A3C">
        <w:rPr>
          <w:rFonts w:ascii="Arial Narrow" w:hAnsi="Arial Narrow" w:cs="Tahoma"/>
          <w:b/>
          <w:sz w:val="24"/>
          <w:szCs w:val="24"/>
        </w:rPr>
        <w:t>Agenda Item 2.0</w:t>
      </w:r>
      <w:r w:rsidRPr="00D73A3C">
        <w:rPr>
          <w:rFonts w:ascii="Arial Narrow" w:hAnsi="Arial Narrow" w:cs="Tahoma"/>
          <w:b/>
          <w:sz w:val="24"/>
          <w:szCs w:val="24"/>
        </w:rPr>
        <w:tab/>
      </w:r>
      <w:r w:rsidR="00951143" w:rsidRPr="00D73A3C">
        <w:rPr>
          <w:rFonts w:ascii="Arial Narrow" w:hAnsi="Arial Narrow" w:cs="Arial"/>
          <w:b/>
          <w:sz w:val="24"/>
          <w:szCs w:val="24"/>
        </w:rPr>
        <w:t xml:space="preserve">Project Acceptance:  </w:t>
      </w:r>
      <w:r w:rsidR="00951143" w:rsidRPr="00D73A3C">
        <w:rPr>
          <w:rFonts w:ascii="Arial Narrow" w:hAnsi="Arial Narrow" w:cs="Arial"/>
          <w:sz w:val="24"/>
          <w:szCs w:val="24"/>
        </w:rPr>
        <w:t>SE Tolbert Street Waterline Relocation, CIP 14-5148</w:t>
      </w:r>
      <w:r w:rsidRPr="00D73A3C">
        <w:rPr>
          <w:rFonts w:ascii="Arial Narrow" w:hAnsi="Arial Narrow" w:cs="Arial"/>
          <w:b/>
          <w:sz w:val="24"/>
          <w:szCs w:val="24"/>
        </w:rPr>
        <w:t xml:space="preserve"> </w:t>
      </w:r>
      <w:r w:rsidR="00951143" w:rsidRPr="00D73A3C">
        <w:rPr>
          <w:rFonts w:ascii="Arial Narrow" w:hAnsi="Arial Narrow" w:cs="Arial"/>
          <w:b/>
          <w:sz w:val="24"/>
          <w:szCs w:val="24"/>
        </w:rPr>
        <w:t>–</w:t>
      </w:r>
      <w:r w:rsidRPr="00D73A3C">
        <w:rPr>
          <w:rFonts w:ascii="Arial Narrow" w:hAnsi="Arial Narrow" w:cs="Arial"/>
          <w:i/>
          <w:sz w:val="24"/>
          <w:szCs w:val="24"/>
        </w:rPr>
        <w:t xml:space="preserve"> </w:t>
      </w:r>
      <w:r w:rsidR="00951143" w:rsidRPr="00D73A3C">
        <w:rPr>
          <w:rFonts w:ascii="Arial Narrow" w:hAnsi="Arial Narrow" w:cs="Arial"/>
          <w:i/>
          <w:sz w:val="24"/>
          <w:szCs w:val="24"/>
        </w:rPr>
        <w:t>Adam Bjornstedt, Principal Engineer</w:t>
      </w:r>
    </w:p>
    <w:p w:rsidR="00BB6AFC" w:rsidRPr="00D73A3C" w:rsidRDefault="00BB6AFC" w:rsidP="00BB6AFC">
      <w:pPr>
        <w:ind w:left="2160" w:hanging="2160"/>
        <w:rPr>
          <w:rFonts w:ascii="Arial Narrow" w:hAnsi="Arial Narrow" w:cs="Tahoma"/>
          <w:sz w:val="24"/>
          <w:szCs w:val="24"/>
        </w:rPr>
      </w:pPr>
      <w:r w:rsidRPr="00D73A3C">
        <w:rPr>
          <w:rFonts w:ascii="Arial Narrow" w:hAnsi="Arial Narrow" w:cs="Tahoma"/>
          <w:b/>
          <w:sz w:val="24"/>
          <w:szCs w:val="24"/>
        </w:rPr>
        <w:t xml:space="preserve">MOTION:  </w:t>
      </w:r>
      <w:r w:rsidRPr="00D73A3C">
        <w:rPr>
          <w:rFonts w:ascii="Arial Narrow" w:hAnsi="Arial Narrow" w:cs="Tahoma"/>
          <w:b/>
          <w:sz w:val="24"/>
          <w:szCs w:val="24"/>
        </w:rPr>
        <w:tab/>
      </w:r>
      <w:r w:rsidR="00873714" w:rsidRPr="00D73A3C">
        <w:rPr>
          <w:rFonts w:ascii="Arial Narrow" w:hAnsi="Arial Narrow" w:cs="Tahoma"/>
          <w:sz w:val="24"/>
          <w:szCs w:val="24"/>
        </w:rPr>
        <w:t xml:space="preserve">Commissioner </w:t>
      </w:r>
      <w:r w:rsidR="0038472C">
        <w:rPr>
          <w:rFonts w:ascii="Arial Narrow" w:hAnsi="Arial Narrow" w:cs="Tahoma"/>
          <w:sz w:val="24"/>
          <w:szCs w:val="24"/>
        </w:rPr>
        <w:t>Humberston</w:t>
      </w:r>
      <w:r w:rsidR="00951143" w:rsidRPr="00D73A3C">
        <w:rPr>
          <w:rFonts w:ascii="Arial Narrow" w:hAnsi="Arial Narrow" w:cs="Tahoma"/>
          <w:sz w:val="24"/>
          <w:szCs w:val="24"/>
        </w:rPr>
        <w:t xml:space="preserve"> </w:t>
      </w:r>
      <w:r w:rsidRPr="00D73A3C">
        <w:rPr>
          <w:rFonts w:ascii="Arial Narrow" w:hAnsi="Arial Narrow" w:cs="Tahoma"/>
          <w:sz w:val="24"/>
          <w:szCs w:val="24"/>
        </w:rPr>
        <w:t xml:space="preserve">moved that the Board </w:t>
      </w:r>
      <w:r w:rsidR="00951143" w:rsidRPr="00D73A3C">
        <w:rPr>
          <w:rFonts w:ascii="Arial Narrow" w:hAnsi="Arial Narrow" w:cs="Tahoma"/>
          <w:sz w:val="24"/>
          <w:szCs w:val="24"/>
        </w:rPr>
        <w:t>approve and authorize the Board President’s signature of the “Notice of Acceptance” for the SE Tolbert Street Waterline Relocation, CIP 14-5148, which establishes the project completion date as December 10, 2015</w:t>
      </w:r>
      <w:r w:rsidRPr="00D73A3C">
        <w:rPr>
          <w:rFonts w:ascii="Arial Narrow" w:hAnsi="Arial Narrow" w:cs="Tahoma"/>
          <w:sz w:val="24"/>
          <w:szCs w:val="24"/>
        </w:rPr>
        <w:t>.</w:t>
      </w:r>
      <w:r w:rsidR="00873714" w:rsidRPr="00D73A3C">
        <w:rPr>
          <w:rFonts w:ascii="Arial Narrow" w:hAnsi="Arial Narrow" w:cs="Tahoma"/>
          <w:sz w:val="24"/>
          <w:szCs w:val="24"/>
        </w:rPr>
        <w:t xml:space="preserve">  Commissioner </w:t>
      </w:r>
      <w:r w:rsidR="0038472C">
        <w:rPr>
          <w:rFonts w:ascii="Arial Narrow" w:hAnsi="Arial Narrow" w:cs="Tahoma"/>
          <w:sz w:val="24"/>
          <w:szCs w:val="24"/>
        </w:rPr>
        <w:t xml:space="preserve">McNeel </w:t>
      </w:r>
      <w:r w:rsidRPr="00D73A3C">
        <w:rPr>
          <w:rFonts w:ascii="Arial Narrow" w:hAnsi="Arial Narrow" w:cs="Tahoma"/>
          <w:sz w:val="24"/>
          <w:szCs w:val="24"/>
        </w:rPr>
        <w:t>seconded the motion.</w:t>
      </w:r>
    </w:p>
    <w:p w:rsidR="00873714" w:rsidRPr="00D73A3C" w:rsidRDefault="0038472C" w:rsidP="0038472C">
      <w:pPr>
        <w:rPr>
          <w:rFonts w:ascii="Arial Narrow" w:hAnsi="Arial Narrow" w:cs="Arial"/>
          <w:sz w:val="24"/>
          <w:szCs w:val="24"/>
        </w:rPr>
      </w:pPr>
      <w:r>
        <w:rPr>
          <w:rFonts w:ascii="Arial Narrow" w:hAnsi="Arial Narrow" w:cs="Arial"/>
          <w:sz w:val="24"/>
          <w:szCs w:val="24"/>
        </w:rPr>
        <w:t>Adam shared that the project went as planned.  This project is a result of a county project and provided CRW to improve the pipe size of waterline.  The contractor, Kerr Contractors did a good job on the project.  The project ran over less than 1% due to additional fill that was needed during the project.  The original contract was $312, 412 and the final contract amount was $314,002.97.</w:t>
      </w:r>
      <w:r w:rsidR="00873714" w:rsidRPr="00D73A3C">
        <w:rPr>
          <w:rFonts w:ascii="Arial Narrow" w:hAnsi="Arial Narrow" w:cs="Arial"/>
          <w:sz w:val="24"/>
          <w:szCs w:val="24"/>
        </w:rPr>
        <w:tab/>
      </w:r>
    </w:p>
    <w:p w:rsidR="00BB6AFC" w:rsidRPr="00D73A3C" w:rsidRDefault="00BB6AFC" w:rsidP="00BB6AFC">
      <w:pPr>
        <w:tabs>
          <w:tab w:val="left" w:pos="360"/>
          <w:tab w:val="left" w:pos="2160"/>
          <w:tab w:val="left" w:pos="4140"/>
        </w:tabs>
        <w:spacing w:after="0" w:line="240" w:lineRule="auto"/>
        <w:ind w:left="1440" w:hanging="1440"/>
        <w:rPr>
          <w:rFonts w:ascii="Arial Narrow" w:hAnsi="Arial Narrow" w:cs="Tahoma"/>
          <w:b/>
          <w:sz w:val="24"/>
          <w:szCs w:val="24"/>
        </w:rPr>
      </w:pPr>
      <w:r w:rsidRPr="00D73A3C">
        <w:rPr>
          <w:rFonts w:ascii="Arial Narrow" w:hAnsi="Arial Narrow" w:cs="Tahoma"/>
          <w:b/>
          <w:sz w:val="24"/>
          <w:szCs w:val="24"/>
        </w:rPr>
        <w:t xml:space="preserve">MOTION CARRIED    </w:t>
      </w:r>
      <w:r w:rsidRPr="0038472C">
        <w:rPr>
          <w:rFonts w:ascii="Arial Narrow" w:hAnsi="Arial Narrow" w:cs="Tahoma"/>
          <w:b/>
          <w:sz w:val="24"/>
          <w:szCs w:val="24"/>
        </w:rPr>
        <w:t>5-0</w:t>
      </w:r>
    </w:p>
    <w:p w:rsidR="00BB6AFC" w:rsidRPr="00D73A3C" w:rsidRDefault="00BB6AFC" w:rsidP="00BB6AFC">
      <w:pPr>
        <w:tabs>
          <w:tab w:val="left" w:pos="360"/>
          <w:tab w:val="left" w:pos="720"/>
        </w:tabs>
        <w:spacing w:after="0" w:line="240" w:lineRule="auto"/>
        <w:ind w:left="360"/>
        <w:rPr>
          <w:rFonts w:ascii="Arial Narrow" w:hAnsi="Arial Narrow" w:cs="Tahoma"/>
          <w:b/>
          <w:sz w:val="24"/>
          <w:szCs w:val="24"/>
        </w:rPr>
      </w:pPr>
      <w:r w:rsidRPr="00D73A3C">
        <w:rPr>
          <w:rFonts w:ascii="Arial Narrow" w:hAnsi="Arial Narrow" w:cs="Tahoma"/>
          <w:b/>
          <w:sz w:val="24"/>
          <w:szCs w:val="24"/>
        </w:rPr>
        <w:tab/>
        <w:t xml:space="preserve">                </w:t>
      </w:r>
    </w:p>
    <w:p w:rsidR="00BB6AFC" w:rsidRPr="00D73A3C" w:rsidRDefault="00BB6AFC" w:rsidP="00BB6AFC">
      <w:pPr>
        <w:tabs>
          <w:tab w:val="left" w:pos="360"/>
          <w:tab w:val="left" w:pos="720"/>
          <w:tab w:val="left" w:pos="1800"/>
        </w:tabs>
        <w:spacing w:after="0" w:line="240" w:lineRule="auto"/>
        <w:ind w:left="360"/>
        <w:rPr>
          <w:rFonts w:ascii="Arial Narrow" w:hAnsi="Arial Narrow" w:cs="Tahoma"/>
          <w:sz w:val="24"/>
          <w:szCs w:val="24"/>
        </w:rPr>
      </w:pPr>
      <w:r w:rsidRPr="00D73A3C">
        <w:rPr>
          <w:rFonts w:ascii="Arial Narrow" w:hAnsi="Arial Narrow" w:cs="Tahoma"/>
          <w:b/>
          <w:sz w:val="24"/>
          <w:szCs w:val="24"/>
        </w:rPr>
        <w:tab/>
      </w:r>
      <w:r w:rsidRPr="00D73A3C">
        <w:rPr>
          <w:rFonts w:ascii="Arial Narrow" w:hAnsi="Arial Narrow" w:cs="Tahoma"/>
          <w:b/>
          <w:sz w:val="24"/>
          <w:szCs w:val="24"/>
        </w:rPr>
        <w:tab/>
        <w:t xml:space="preserve"> Ayes:    </w:t>
      </w:r>
      <w:r w:rsidRPr="00D73A3C">
        <w:rPr>
          <w:rFonts w:ascii="Arial Narrow" w:hAnsi="Arial Narrow" w:cs="Tahoma"/>
          <w:sz w:val="24"/>
          <w:szCs w:val="24"/>
        </w:rPr>
        <w:t xml:space="preserve">Angier, Humberston, Kalani, McNeel, Sowa </w:t>
      </w:r>
    </w:p>
    <w:p w:rsidR="00BB6AFC" w:rsidRPr="00D73A3C" w:rsidRDefault="00BB6AFC" w:rsidP="00BB6AFC">
      <w:pPr>
        <w:tabs>
          <w:tab w:val="left" w:pos="360"/>
          <w:tab w:val="left" w:pos="1800"/>
        </w:tabs>
        <w:spacing w:after="0" w:line="240" w:lineRule="auto"/>
        <w:ind w:left="360"/>
        <w:rPr>
          <w:rFonts w:ascii="Arial Narrow" w:hAnsi="Arial Narrow" w:cs="Tahoma"/>
          <w:b/>
          <w:sz w:val="24"/>
          <w:szCs w:val="24"/>
        </w:rPr>
      </w:pPr>
      <w:r>
        <w:rPr>
          <w:rFonts w:ascii="Arial Narrow" w:hAnsi="Arial Narrow" w:cs="Tahoma"/>
          <w:b/>
        </w:rPr>
        <w:tab/>
      </w:r>
      <w:r w:rsidRPr="00D73A3C">
        <w:rPr>
          <w:rFonts w:ascii="Arial Narrow" w:hAnsi="Arial Narrow" w:cs="Tahoma"/>
          <w:b/>
          <w:sz w:val="24"/>
          <w:szCs w:val="24"/>
        </w:rPr>
        <w:t xml:space="preserve"> Nays:</w:t>
      </w:r>
      <w:r w:rsidRPr="00D73A3C">
        <w:rPr>
          <w:rFonts w:ascii="Arial Narrow" w:hAnsi="Arial Narrow" w:cs="Tahoma"/>
          <w:b/>
          <w:sz w:val="24"/>
          <w:szCs w:val="24"/>
        </w:rPr>
        <w:tab/>
      </w:r>
    </w:p>
    <w:p w:rsidR="00BB6AFC" w:rsidRPr="00D73A3C" w:rsidRDefault="002F6BF2" w:rsidP="00BB6AFC">
      <w:pPr>
        <w:tabs>
          <w:tab w:val="left" w:pos="360"/>
          <w:tab w:val="left" w:pos="1800"/>
        </w:tabs>
        <w:spacing w:after="0" w:line="240" w:lineRule="auto"/>
        <w:ind w:left="360"/>
        <w:rPr>
          <w:rFonts w:ascii="Arial Narrow" w:hAnsi="Arial Narrow" w:cs="Tahoma"/>
          <w:b/>
          <w:sz w:val="24"/>
          <w:szCs w:val="24"/>
        </w:rPr>
      </w:pPr>
      <w:r>
        <w:rPr>
          <w:rFonts w:ascii="Arial Narrow" w:hAnsi="Arial Narrow" w:cs="Tahoma"/>
          <w:b/>
          <w:sz w:val="24"/>
          <w:szCs w:val="24"/>
        </w:rPr>
        <w:t xml:space="preserve">                            </w:t>
      </w:r>
      <w:r w:rsidR="00BB6AFC" w:rsidRPr="00D73A3C">
        <w:rPr>
          <w:rFonts w:ascii="Arial Narrow" w:hAnsi="Arial Narrow" w:cs="Tahoma"/>
          <w:b/>
          <w:sz w:val="24"/>
          <w:szCs w:val="24"/>
        </w:rPr>
        <w:t>Abstentions:</w:t>
      </w:r>
      <w:r w:rsidR="00BB6AFC" w:rsidRPr="00D73A3C">
        <w:rPr>
          <w:rFonts w:ascii="Arial Narrow" w:hAnsi="Arial Narrow" w:cs="Arial"/>
          <w:b/>
          <w:i/>
          <w:sz w:val="24"/>
          <w:szCs w:val="24"/>
        </w:rPr>
        <w:tab/>
      </w:r>
    </w:p>
    <w:p w:rsidR="008A6D3E" w:rsidRPr="00D73A3C" w:rsidRDefault="008A6D3E" w:rsidP="00084079">
      <w:pPr>
        <w:ind w:left="2160" w:hanging="2160"/>
        <w:rPr>
          <w:rFonts w:ascii="Arial Narrow" w:hAnsi="Arial Narrow" w:cs="Arial"/>
          <w:sz w:val="24"/>
          <w:szCs w:val="24"/>
        </w:rPr>
      </w:pPr>
    </w:p>
    <w:p w:rsidR="00D84D24" w:rsidRPr="00D73A3C" w:rsidRDefault="00D84D24" w:rsidP="00D84D24">
      <w:pPr>
        <w:tabs>
          <w:tab w:val="left" w:pos="1980"/>
          <w:tab w:val="left" w:pos="2160"/>
          <w:tab w:val="left" w:pos="4140"/>
        </w:tabs>
        <w:spacing w:after="0" w:line="240" w:lineRule="auto"/>
        <w:ind w:left="2160" w:hanging="2160"/>
        <w:rPr>
          <w:rFonts w:ascii="Arial Narrow" w:hAnsi="Arial Narrow" w:cs="Tahoma"/>
          <w:b/>
          <w:sz w:val="24"/>
          <w:szCs w:val="24"/>
        </w:rPr>
      </w:pPr>
      <w:r w:rsidRPr="00D73A3C">
        <w:rPr>
          <w:rFonts w:ascii="Arial Narrow" w:hAnsi="Arial Narrow" w:cs="Tahoma"/>
          <w:b/>
          <w:sz w:val="24"/>
          <w:szCs w:val="24"/>
        </w:rPr>
        <w:t>Consent Agenda</w:t>
      </w:r>
    </w:p>
    <w:p w:rsidR="00D84D24" w:rsidRPr="00D73A3C" w:rsidRDefault="00D84D24" w:rsidP="00D84D24">
      <w:pPr>
        <w:tabs>
          <w:tab w:val="left" w:pos="720"/>
          <w:tab w:val="left" w:pos="1080"/>
        </w:tabs>
        <w:spacing w:after="0" w:line="240" w:lineRule="auto"/>
        <w:ind w:left="360" w:hanging="360"/>
        <w:rPr>
          <w:rFonts w:ascii="Arial Narrow" w:hAnsi="Arial Narrow" w:cs="Tahoma"/>
          <w:sz w:val="24"/>
          <w:szCs w:val="24"/>
        </w:rPr>
      </w:pPr>
      <w:r w:rsidRPr="00D73A3C">
        <w:rPr>
          <w:rFonts w:ascii="Arial Narrow" w:hAnsi="Arial Narrow" w:cs="Tahoma"/>
          <w:sz w:val="24"/>
          <w:szCs w:val="24"/>
        </w:rPr>
        <w:tab/>
      </w:r>
    </w:p>
    <w:p w:rsidR="00D84D24" w:rsidRPr="00D73A3C" w:rsidRDefault="00D84D24" w:rsidP="00D84D24">
      <w:pPr>
        <w:tabs>
          <w:tab w:val="left" w:pos="720"/>
          <w:tab w:val="left" w:pos="1080"/>
        </w:tabs>
        <w:spacing w:after="0" w:line="240" w:lineRule="auto"/>
        <w:ind w:left="360" w:hanging="360"/>
        <w:rPr>
          <w:rFonts w:ascii="Arial Narrow" w:hAnsi="Arial Narrow" w:cs="Tahoma"/>
          <w:sz w:val="24"/>
          <w:szCs w:val="24"/>
        </w:rPr>
      </w:pPr>
      <w:r w:rsidRPr="00D73A3C">
        <w:rPr>
          <w:rFonts w:ascii="Arial Narrow" w:hAnsi="Arial Narrow" w:cs="Tahoma"/>
          <w:sz w:val="24"/>
          <w:szCs w:val="24"/>
        </w:rPr>
        <w:tab/>
        <w:t>CA-1:</w:t>
      </w:r>
      <w:r w:rsidRPr="00D73A3C">
        <w:rPr>
          <w:rFonts w:ascii="Arial Narrow" w:hAnsi="Arial Narrow" w:cs="Tahoma"/>
          <w:sz w:val="24"/>
          <w:szCs w:val="24"/>
        </w:rPr>
        <w:tab/>
        <w:t xml:space="preserve">Gross Payroll and Account Paid for </w:t>
      </w:r>
      <w:r w:rsidR="00951143" w:rsidRPr="00D73A3C">
        <w:rPr>
          <w:rFonts w:ascii="Arial Narrow" w:hAnsi="Arial Narrow" w:cs="Tahoma"/>
          <w:sz w:val="24"/>
          <w:szCs w:val="24"/>
        </w:rPr>
        <w:t xml:space="preserve">November </w:t>
      </w:r>
      <w:r w:rsidRPr="00D73A3C">
        <w:rPr>
          <w:rFonts w:ascii="Arial Narrow" w:hAnsi="Arial Narrow" w:cs="Tahoma"/>
          <w:sz w:val="24"/>
          <w:szCs w:val="24"/>
        </w:rPr>
        <w:t>2015</w:t>
      </w:r>
    </w:p>
    <w:p w:rsidR="00D84D24" w:rsidRPr="00D73A3C" w:rsidRDefault="00D84D24" w:rsidP="00D84D24">
      <w:pPr>
        <w:tabs>
          <w:tab w:val="left" w:pos="720"/>
          <w:tab w:val="left" w:pos="1080"/>
        </w:tabs>
        <w:spacing w:after="0" w:line="240" w:lineRule="auto"/>
        <w:ind w:left="360" w:hanging="360"/>
        <w:rPr>
          <w:rFonts w:ascii="Arial Narrow" w:hAnsi="Arial Narrow" w:cs="Tahoma"/>
          <w:sz w:val="24"/>
          <w:szCs w:val="24"/>
        </w:rPr>
      </w:pPr>
      <w:r w:rsidRPr="00D73A3C">
        <w:rPr>
          <w:rFonts w:ascii="Arial Narrow" w:hAnsi="Arial Narrow" w:cs="Tahoma"/>
          <w:sz w:val="24"/>
          <w:szCs w:val="24"/>
        </w:rPr>
        <w:tab/>
        <w:t>CA-2:</w:t>
      </w:r>
      <w:r w:rsidRPr="00D73A3C">
        <w:rPr>
          <w:rFonts w:ascii="Arial Narrow" w:hAnsi="Arial Narrow" w:cs="Tahoma"/>
          <w:sz w:val="24"/>
          <w:szCs w:val="24"/>
        </w:rPr>
        <w:tab/>
        <w:t xml:space="preserve">Cash Position and Transfers </w:t>
      </w:r>
      <w:r w:rsidR="00951143" w:rsidRPr="00D73A3C">
        <w:rPr>
          <w:rFonts w:ascii="Arial Narrow" w:hAnsi="Arial Narrow" w:cs="Tahoma"/>
          <w:sz w:val="24"/>
          <w:szCs w:val="24"/>
        </w:rPr>
        <w:t>November</w:t>
      </w:r>
      <w:r w:rsidRPr="00D73A3C">
        <w:rPr>
          <w:rFonts w:ascii="Arial Narrow" w:hAnsi="Arial Narrow" w:cs="Tahoma"/>
          <w:sz w:val="24"/>
          <w:szCs w:val="24"/>
        </w:rPr>
        <w:t xml:space="preserve"> 2015</w:t>
      </w:r>
    </w:p>
    <w:p w:rsidR="00D84D24" w:rsidRPr="00D73A3C" w:rsidRDefault="00D84D24" w:rsidP="00951143">
      <w:pPr>
        <w:tabs>
          <w:tab w:val="left" w:pos="360"/>
        </w:tabs>
        <w:spacing w:after="0" w:line="240" w:lineRule="auto"/>
        <w:ind w:left="360" w:hanging="360"/>
        <w:rPr>
          <w:rFonts w:ascii="Arial Narrow" w:hAnsi="Arial Narrow" w:cs="Tahoma"/>
          <w:sz w:val="24"/>
          <w:szCs w:val="24"/>
        </w:rPr>
      </w:pPr>
      <w:r w:rsidRPr="00D73A3C">
        <w:rPr>
          <w:rFonts w:ascii="Arial Narrow" w:hAnsi="Arial Narrow" w:cs="Tahoma"/>
          <w:sz w:val="24"/>
          <w:szCs w:val="24"/>
        </w:rPr>
        <w:tab/>
      </w:r>
      <w:r w:rsidR="00951143" w:rsidRPr="00D73A3C">
        <w:rPr>
          <w:rFonts w:ascii="Arial Narrow" w:hAnsi="Arial Narrow" w:cs="Tahoma"/>
          <w:sz w:val="24"/>
          <w:szCs w:val="24"/>
        </w:rPr>
        <w:t xml:space="preserve">CA-3:    Camp Withycombe, Clackamas Oregon- CRW “Rules and Regulations’ Ch. 8 &amp; 11- Temporary </w:t>
      </w:r>
      <w:r w:rsidR="00951143" w:rsidRPr="00D73A3C">
        <w:rPr>
          <w:rFonts w:ascii="Arial Narrow" w:hAnsi="Arial Narrow" w:cs="Tahoma"/>
          <w:sz w:val="24"/>
          <w:szCs w:val="24"/>
        </w:rPr>
        <w:tab/>
        <w:t xml:space="preserve">       Irrigation Water Service exemption request</w:t>
      </w:r>
    </w:p>
    <w:p w:rsidR="00D84D24" w:rsidRPr="00D73A3C" w:rsidRDefault="00D84D24" w:rsidP="00D84D24">
      <w:pPr>
        <w:tabs>
          <w:tab w:val="left" w:pos="720"/>
          <w:tab w:val="left" w:pos="1080"/>
        </w:tabs>
        <w:spacing w:after="0" w:line="240" w:lineRule="auto"/>
        <w:ind w:left="360" w:hanging="360"/>
        <w:rPr>
          <w:rFonts w:ascii="Arial Narrow" w:hAnsi="Arial Narrow" w:cs="Tahoma"/>
          <w:sz w:val="24"/>
          <w:szCs w:val="24"/>
        </w:rPr>
      </w:pPr>
    </w:p>
    <w:p w:rsidR="00D84D24" w:rsidRPr="00D73A3C" w:rsidRDefault="00D84D24" w:rsidP="00951143">
      <w:pPr>
        <w:tabs>
          <w:tab w:val="left" w:pos="360"/>
          <w:tab w:val="left" w:pos="2160"/>
          <w:tab w:val="left" w:pos="4140"/>
        </w:tabs>
        <w:spacing w:after="0" w:line="240" w:lineRule="auto"/>
        <w:ind w:left="2160" w:hanging="2160"/>
        <w:rPr>
          <w:rFonts w:ascii="Arial Narrow" w:hAnsi="Arial Narrow" w:cs="Tahoma"/>
          <w:sz w:val="24"/>
          <w:szCs w:val="24"/>
        </w:rPr>
      </w:pPr>
      <w:r w:rsidRPr="00D73A3C">
        <w:rPr>
          <w:rFonts w:ascii="Arial Narrow" w:hAnsi="Arial Narrow" w:cs="Tahoma"/>
          <w:b/>
          <w:sz w:val="24"/>
          <w:szCs w:val="24"/>
        </w:rPr>
        <w:t>MOTION:</w:t>
      </w:r>
      <w:r w:rsidRPr="00D73A3C">
        <w:rPr>
          <w:rFonts w:ascii="Arial Narrow" w:hAnsi="Arial Narrow" w:cs="Tahoma"/>
          <w:sz w:val="24"/>
          <w:szCs w:val="24"/>
        </w:rPr>
        <w:tab/>
        <w:t xml:space="preserve">Commissioner </w:t>
      </w:r>
      <w:r w:rsidR="0038472C">
        <w:rPr>
          <w:rFonts w:ascii="Arial Narrow" w:hAnsi="Arial Narrow" w:cs="Tahoma"/>
          <w:sz w:val="24"/>
          <w:szCs w:val="24"/>
        </w:rPr>
        <w:t>Humberston</w:t>
      </w:r>
      <w:r w:rsidR="00951143" w:rsidRPr="00D73A3C">
        <w:rPr>
          <w:rFonts w:ascii="Arial Narrow" w:hAnsi="Arial Narrow" w:cs="Tahoma"/>
          <w:sz w:val="24"/>
          <w:szCs w:val="24"/>
        </w:rPr>
        <w:t xml:space="preserve"> </w:t>
      </w:r>
      <w:r w:rsidRPr="00D73A3C">
        <w:rPr>
          <w:rFonts w:ascii="Arial Narrow" w:hAnsi="Arial Narrow" w:cs="Tahoma"/>
          <w:sz w:val="24"/>
          <w:szCs w:val="24"/>
        </w:rPr>
        <w:t>moved the Board approve the Consent Agenda as presented. Commissioner</w:t>
      </w:r>
      <w:r w:rsidR="0038472C">
        <w:rPr>
          <w:rFonts w:ascii="Arial Narrow" w:hAnsi="Arial Narrow" w:cs="Tahoma"/>
          <w:sz w:val="24"/>
          <w:szCs w:val="24"/>
        </w:rPr>
        <w:t xml:space="preserve"> McNeel</w:t>
      </w:r>
      <w:r w:rsidR="00873714" w:rsidRPr="00D73A3C">
        <w:rPr>
          <w:rFonts w:ascii="Arial Narrow" w:hAnsi="Arial Narrow" w:cs="Tahoma"/>
          <w:sz w:val="24"/>
          <w:szCs w:val="24"/>
        </w:rPr>
        <w:t xml:space="preserve"> </w:t>
      </w:r>
      <w:r w:rsidRPr="00D73A3C">
        <w:rPr>
          <w:rFonts w:ascii="Arial Narrow" w:hAnsi="Arial Narrow" w:cs="Tahoma"/>
          <w:sz w:val="24"/>
          <w:szCs w:val="24"/>
        </w:rPr>
        <w:t>seconded the motion.</w:t>
      </w:r>
    </w:p>
    <w:p w:rsidR="00D84D24" w:rsidRPr="00D73A3C" w:rsidRDefault="00D84D24" w:rsidP="00D84D24">
      <w:pPr>
        <w:tabs>
          <w:tab w:val="left" w:pos="360"/>
          <w:tab w:val="left" w:pos="2160"/>
          <w:tab w:val="left" w:pos="4140"/>
        </w:tabs>
        <w:spacing w:after="0" w:line="240" w:lineRule="auto"/>
        <w:ind w:left="2160" w:hanging="1800"/>
        <w:rPr>
          <w:rFonts w:ascii="Arial Narrow" w:hAnsi="Arial Narrow" w:cs="Tahoma"/>
          <w:sz w:val="24"/>
          <w:szCs w:val="24"/>
        </w:rPr>
      </w:pPr>
    </w:p>
    <w:p w:rsidR="00D84D24" w:rsidRPr="00D73A3C" w:rsidRDefault="00D84D24" w:rsidP="00D84D24">
      <w:pPr>
        <w:tabs>
          <w:tab w:val="left" w:pos="360"/>
          <w:tab w:val="left" w:pos="2160"/>
          <w:tab w:val="left" w:pos="4140"/>
        </w:tabs>
        <w:spacing w:after="0" w:line="240" w:lineRule="auto"/>
        <w:ind w:left="1800" w:hanging="1440"/>
        <w:rPr>
          <w:rFonts w:ascii="Arial Narrow" w:hAnsi="Arial Narrow" w:cs="Tahoma"/>
          <w:b/>
          <w:sz w:val="24"/>
          <w:szCs w:val="24"/>
        </w:rPr>
      </w:pPr>
    </w:p>
    <w:p w:rsidR="00696DE1" w:rsidRPr="00D73A3C" w:rsidRDefault="00696DE1" w:rsidP="00D84D24">
      <w:pPr>
        <w:tabs>
          <w:tab w:val="left" w:pos="360"/>
          <w:tab w:val="left" w:pos="2160"/>
          <w:tab w:val="left" w:pos="4140"/>
        </w:tabs>
        <w:spacing w:after="0" w:line="240" w:lineRule="auto"/>
        <w:ind w:left="1800" w:hanging="1440"/>
        <w:rPr>
          <w:rFonts w:ascii="Arial Narrow" w:hAnsi="Arial Narrow" w:cs="Tahoma"/>
          <w:b/>
          <w:sz w:val="24"/>
          <w:szCs w:val="24"/>
        </w:rPr>
      </w:pPr>
    </w:p>
    <w:p w:rsidR="00696DE1" w:rsidRDefault="00696DE1" w:rsidP="00D84D24">
      <w:pPr>
        <w:tabs>
          <w:tab w:val="left" w:pos="360"/>
          <w:tab w:val="left" w:pos="2160"/>
          <w:tab w:val="left" w:pos="4140"/>
        </w:tabs>
        <w:spacing w:after="0" w:line="240" w:lineRule="auto"/>
        <w:ind w:left="1800" w:hanging="1440"/>
        <w:rPr>
          <w:rFonts w:ascii="Arial Narrow" w:hAnsi="Arial Narrow" w:cs="Tahoma"/>
          <w:b/>
        </w:rPr>
      </w:pPr>
    </w:p>
    <w:p w:rsidR="00D84D24" w:rsidRPr="00D73A3C" w:rsidRDefault="00D84D24" w:rsidP="00D73A3C">
      <w:pPr>
        <w:tabs>
          <w:tab w:val="left" w:pos="360"/>
          <w:tab w:val="left" w:pos="2160"/>
          <w:tab w:val="left" w:pos="4140"/>
        </w:tabs>
        <w:spacing w:after="0" w:line="240" w:lineRule="auto"/>
        <w:ind w:left="1800" w:hanging="1800"/>
        <w:rPr>
          <w:rFonts w:ascii="Arial Narrow" w:hAnsi="Arial Narrow" w:cs="Tahoma"/>
          <w:b/>
          <w:sz w:val="24"/>
          <w:szCs w:val="24"/>
        </w:rPr>
      </w:pPr>
      <w:r w:rsidRPr="00D73A3C">
        <w:rPr>
          <w:rFonts w:ascii="Arial Narrow" w:hAnsi="Arial Narrow" w:cs="Tahoma"/>
          <w:b/>
          <w:sz w:val="24"/>
          <w:szCs w:val="24"/>
        </w:rPr>
        <w:t xml:space="preserve">MOTION </w:t>
      </w:r>
      <w:r w:rsidRPr="0038472C">
        <w:rPr>
          <w:rFonts w:ascii="Arial Narrow" w:hAnsi="Arial Narrow" w:cs="Tahoma"/>
          <w:b/>
          <w:sz w:val="24"/>
          <w:szCs w:val="24"/>
        </w:rPr>
        <w:t>CARRIED     5-0</w:t>
      </w:r>
    </w:p>
    <w:p w:rsidR="00D84D24" w:rsidRPr="00D73A3C" w:rsidRDefault="00D84D24" w:rsidP="00D84D24">
      <w:pPr>
        <w:tabs>
          <w:tab w:val="left" w:pos="360"/>
          <w:tab w:val="left" w:pos="720"/>
        </w:tabs>
        <w:spacing w:after="0" w:line="240" w:lineRule="auto"/>
        <w:ind w:left="720"/>
        <w:rPr>
          <w:rFonts w:ascii="Arial Narrow" w:hAnsi="Arial Narrow" w:cs="Tahoma"/>
          <w:b/>
          <w:sz w:val="24"/>
          <w:szCs w:val="24"/>
        </w:rPr>
      </w:pPr>
      <w:r w:rsidRPr="00D73A3C">
        <w:rPr>
          <w:rFonts w:ascii="Arial Narrow" w:hAnsi="Arial Narrow" w:cs="Tahoma"/>
          <w:b/>
          <w:sz w:val="24"/>
          <w:szCs w:val="24"/>
        </w:rPr>
        <w:tab/>
        <w:t xml:space="preserve">              </w:t>
      </w:r>
    </w:p>
    <w:p w:rsidR="00D84D24" w:rsidRPr="00D73A3C" w:rsidRDefault="00D84D24" w:rsidP="00D84D24">
      <w:pPr>
        <w:tabs>
          <w:tab w:val="left" w:pos="360"/>
          <w:tab w:val="left" w:pos="720"/>
        </w:tabs>
        <w:spacing w:after="0" w:line="240" w:lineRule="auto"/>
        <w:ind w:left="720"/>
        <w:rPr>
          <w:rFonts w:ascii="Arial Narrow" w:hAnsi="Arial Narrow" w:cs="Tahoma"/>
          <w:sz w:val="24"/>
          <w:szCs w:val="24"/>
        </w:rPr>
      </w:pPr>
      <w:r w:rsidRPr="00D73A3C">
        <w:rPr>
          <w:rFonts w:ascii="Arial Narrow" w:hAnsi="Arial Narrow" w:cs="Tahoma"/>
          <w:b/>
          <w:sz w:val="24"/>
          <w:szCs w:val="24"/>
        </w:rPr>
        <w:tab/>
      </w:r>
      <w:r w:rsidRPr="00D73A3C">
        <w:rPr>
          <w:rFonts w:ascii="Arial Narrow" w:hAnsi="Arial Narrow" w:cs="Tahoma"/>
          <w:b/>
          <w:sz w:val="24"/>
          <w:szCs w:val="24"/>
        </w:rPr>
        <w:tab/>
        <w:t xml:space="preserve">Ayes:  </w:t>
      </w:r>
      <w:r w:rsidRPr="00D73A3C">
        <w:rPr>
          <w:rFonts w:ascii="Arial Narrow" w:hAnsi="Arial Narrow" w:cs="Tahoma"/>
          <w:sz w:val="24"/>
          <w:szCs w:val="24"/>
        </w:rPr>
        <w:t>Angier, Humberston, Kalani, McNeel, Sowa</w:t>
      </w:r>
    </w:p>
    <w:p w:rsidR="00D84D24" w:rsidRPr="00D73A3C" w:rsidRDefault="00D84D24" w:rsidP="00D84D24">
      <w:pPr>
        <w:tabs>
          <w:tab w:val="left" w:pos="360"/>
          <w:tab w:val="left" w:pos="720"/>
        </w:tabs>
        <w:spacing w:after="0" w:line="240" w:lineRule="auto"/>
        <w:ind w:left="720"/>
        <w:rPr>
          <w:rFonts w:ascii="Arial Narrow" w:hAnsi="Arial Narrow" w:cs="Tahoma"/>
          <w:sz w:val="24"/>
          <w:szCs w:val="24"/>
        </w:rPr>
      </w:pPr>
      <w:r w:rsidRPr="00D73A3C">
        <w:rPr>
          <w:rFonts w:ascii="Arial Narrow" w:hAnsi="Arial Narrow" w:cs="Tahoma"/>
          <w:b/>
          <w:sz w:val="24"/>
          <w:szCs w:val="24"/>
        </w:rPr>
        <w:tab/>
        <w:t xml:space="preserve">              Nays:</w:t>
      </w:r>
      <w:r w:rsidRPr="00D73A3C">
        <w:rPr>
          <w:rFonts w:ascii="Arial Narrow" w:hAnsi="Arial Narrow" w:cs="Tahoma"/>
          <w:b/>
          <w:sz w:val="24"/>
          <w:szCs w:val="24"/>
        </w:rPr>
        <w:tab/>
      </w:r>
      <w:r w:rsidRPr="00D73A3C">
        <w:rPr>
          <w:rFonts w:ascii="Arial Narrow" w:hAnsi="Arial Narrow" w:cs="Tahoma"/>
          <w:b/>
          <w:sz w:val="24"/>
          <w:szCs w:val="24"/>
        </w:rPr>
        <w:tab/>
      </w:r>
    </w:p>
    <w:p w:rsidR="00D84D24" w:rsidRPr="00D73A3C" w:rsidRDefault="00D84D24" w:rsidP="00D84D24">
      <w:pPr>
        <w:tabs>
          <w:tab w:val="left" w:pos="360"/>
          <w:tab w:val="left" w:pos="720"/>
        </w:tabs>
        <w:spacing w:after="0" w:line="240" w:lineRule="auto"/>
        <w:ind w:left="720"/>
        <w:rPr>
          <w:rFonts w:ascii="Arial Narrow" w:hAnsi="Arial Narrow" w:cs="Tahoma"/>
          <w:sz w:val="24"/>
          <w:szCs w:val="24"/>
        </w:rPr>
      </w:pPr>
      <w:r w:rsidRPr="00D73A3C">
        <w:rPr>
          <w:rFonts w:ascii="Arial Narrow" w:hAnsi="Arial Narrow" w:cs="Tahoma"/>
          <w:b/>
          <w:sz w:val="24"/>
          <w:szCs w:val="24"/>
        </w:rPr>
        <w:tab/>
        <w:t xml:space="preserve">            </w:t>
      </w:r>
      <w:r w:rsidR="00BB6AFC" w:rsidRPr="00D73A3C">
        <w:rPr>
          <w:rFonts w:ascii="Arial Narrow" w:hAnsi="Arial Narrow" w:cs="Tahoma"/>
          <w:b/>
          <w:sz w:val="24"/>
          <w:szCs w:val="24"/>
        </w:rPr>
        <w:t xml:space="preserve"> </w:t>
      </w:r>
      <w:r w:rsidRPr="00D73A3C">
        <w:rPr>
          <w:rFonts w:ascii="Arial Narrow" w:hAnsi="Arial Narrow" w:cs="Tahoma"/>
          <w:b/>
          <w:sz w:val="24"/>
          <w:szCs w:val="24"/>
        </w:rPr>
        <w:t xml:space="preserve"> Abstentions:</w:t>
      </w:r>
      <w:r w:rsidRPr="00D73A3C">
        <w:rPr>
          <w:rFonts w:ascii="Arial Narrow" w:hAnsi="Arial Narrow" w:cs="Tahoma"/>
          <w:b/>
          <w:sz w:val="24"/>
          <w:szCs w:val="24"/>
        </w:rPr>
        <w:tab/>
      </w:r>
    </w:p>
    <w:p w:rsidR="00D84D24" w:rsidRPr="00D73A3C" w:rsidRDefault="00D84D24" w:rsidP="00980B25">
      <w:pPr>
        <w:ind w:left="2160" w:hanging="2160"/>
        <w:rPr>
          <w:rFonts w:ascii="Arial Narrow" w:hAnsi="Arial Narrow" w:cs="Tahoma"/>
          <w:b/>
          <w:sz w:val="24"/>
          <w:szCs w:val="24"/>
        </w:rPr>
      </w:pPr>
    </w:p>
    <w:p w:rsidR="00CD1E83" w:rsidRPr="00D73A3C" w:rsidRDefault="00CD1E83" w:rsidP="00AB7898">
      <w:pPr>
        <w:ind w:left="2160" w:hanging="2160"/>
        <w:rPr>
          <w:rFonts w:ascii="Arial Narrow" w:hAnsi="Arial Narrow" w:cs="Tahoma"/>
          <w:b/>
          <w:sz w:val="24"/>
          <w:szCs w:val="24"/>
        </w:rPr>
      </w:pPr>
    </w:p>
    <w:p w:rsidR="00AB7898" w:rsidRPr="00D73A3C" w:rsidRDefault="00AB7898" w:rsidP="00AB7898">
      <w:pPr>
        <w:ind w:left="2160" w:hanging="2160"/>
        <w:rPr>
          <w:rFonts w:ascii="Arial Narrow" w:hAnsi="Arial Narrow" w:cs="Arial"/>
          <w:i/>
          <w:sz w:val="24"/>
          <w:szCs w:val="24"/>
        </w:rPr>
      </w:pPr>
      <w:r w:rsidRPr="00D73A3C">
        <w:rPr>
          <w:rFonts w:ascii="Arial Narrow" w:hAnsi="Arial Narrow" w:cs="Tahoma"/>
          <w:b/>
          <w:sz w:val="24"/>
          <w:szCs w:val="24"/>
        </w:rPr>
        <w:lastRenderedPageBreak/>
        <w:t xml:space="preserve">Agenda Item </w:t>
      </w:r>
      <w:r w:rsidR="0046414C" w:rsidRPr="00D73A3C">
        <w:rPr>
          <w:rFonts w:ascii="Arial Narrow" w:hAnsi="Arial Narrow" w:cs="Tahoma"/>
          <w:b/>
          <w:sz w:val="24"/>
          <w:szCs w:val="24"/>
        </w:rPr>
        <w:t>3.</w:t>
      </w:r>
      <w:r w:rsidRPr="00D73A3C">
        <w:rPr>
          <w:rFonts w:ascii="Arial Narrow" w:hAnsi="Arial Narrow" w:cs="Tahoma"/>
          <w:b/>
          <w:sz w:val="24"/>
          <w:szCs w:val="24"/>
        </w:rPr>
        <w:t>0</w:t>
      </w:r>
      <w:r w:rsidRPr="00D73A3C">
        <w:rPr>
          <w:rFonts w:ascii="Arial Narrow" w:hAnsi="Arial Narrow" w:cs="Tahoma"/>
          <w:b/>
          <w:sz w:val="24"/>
          <w:szCs w:val="24"/>
        </w:rPr>
        <w:tab/>
      </w:r>
      <w:r w:rsidR="00D73A3C">
        <w:rPr>
          <w:rFonts w:ascii="Arial Narrow" w:hAnsi="Arial Narrow" w:cs="Tahoma"/>
          <w:b/>
          <w:sz w:val="24"/>
          <w:szCs w:val="24"/>
        </w:rPr>
        <w:t>I</w:t>
      </w:r>
      <w:r w:rsidR="00D73A3C" w:rsidRPr="00D73A3C">
        <w:rPr>
          <w:rFonts w:ascii="Arial Narrow" w:hAnsi="Arial Narrow" w:cs="Arial"/>
          <w:b/>
          <w:sz w:val="24"/>
          <w:szCs w:val="24"/>
        </w:rPr>
        <w:t>nformational items</w:t>
      </w:r>
      <w:r w:rsidR="00951143" w:rsidRPr="00D73A3C">
        <w:rPr>
          <w:rFonts w:ascii="Arial Narrow" w:hAnsi="Arial Narrow" w:cs="Arial"/>
          <w:b/>
          <w:sz w:val="24"/>
          <w:szCs w:val="24"/>
        </w:rPr>
        <w:t>:  South Service Area Projects Update</w:t>
      </w:r>
      <w:r w:rsidR="002D3E45" w:rsidRPr="00D73A3C">
        <w:rPr>
          <w:rFonts w:ascii="Arial Narrow" w:hAnsi="Arial Narrow" w:cs="Arial"/>
          <w:b/>
          <w:sz w:val="24"/>
          <w:szCs w:val="24"/>
        </w:rPr>
        <w:t>-</w:t>
      </w:r>
      <w:r w:rsidR="00AE40BD" w:rsidRPr="00D73A3C">
        <w:rPr>
          <w:rFonts w:ascii="Arial Narrow" w:hAnsi="Arial Narrow" w:cs="Arial"/>
          <w:b/>
          <w:sz w:val="24"/>
          <w:szCs w:val="24"/>
        </w:rPr>
        <w:t xml:space="preserve"> </w:t>
      </w:r>
      <w:r w:rsidR="00951143" w:rsidRPr="00D73A3C">
        <w:rPr>
          <w:rFonts w:ascii="Arial Narrow" w:hAnsi="Arial Narrow" w:cs="Arial"/>
          <w:i/>
          <w:sz w:val="24"/>
          <w:szCs w:val="24"/>
        </w:rPr>
        <w:t>Adam Bjornstedt, Principal Engineer</w:t>
      </w:r>
    </w:p>
    <w:p w:rsidR="00951143" w:rsidRDefault="0038472C" w:rsidP="0038472C">
      <w:pPr>
        <w:tabs>
          <w:tab w:val="left" w:pos="360"/>
        </w:tabs>
        <w:spacing w:after="0" w:line="240" w:lineRule="auto"/>
        <w:rPr>
          <w:rFonts w:ascii="Arial Narrow" w:hAnsi="Arial Narrow" w:cs="Tahoma"/>
          <w:sz w:val="24"/>
          <w:szCs w:val="24"/>
        </w:rPr>
      </w:pPr>
      <w:r>
        <w:rPr>
          <w:rFonts w:ascii="Arial Narrow" w:hAnsi="Arial Narrow" w:cs="Tahoma"/>
          <w:sz w:val="24"/>
          <w:szCs w:val="24"/>
        </w:rPr>
        <w:t>Adam provided an overview of the project execution.  His intent is to provide every month or every other month updates to the Board.</w:t>
      </w:r>
      <w:r w:rsidR="002F6BF2">
        <w:rPr>
          <w:rFonts w:ascii="Arial Narrow" w:hAnsi="Arial Narrow" w:cs="Tahoma"/>
          <w:sz w:val="24"/>
          <w:szCs w:val="24"/>
        </w:rPr>
        <w:t xml:space="preserve"> The project is primarily on the south side but does have components of the project on the north side of the district.  Phase 1 will from 2016-2019 and Phase 2 will go from 2020-2023 (these schedules are bond driven).  Once phase 1 is completed the Redland pressure zone will be supplied with water as a result of the project. The budget includes design, construction, project administration, overhead and contingency cost.  The budget will be updated and refined as the project moves forward.  </w:t>
      </w:r>
    </w:p>
    <w:p w:rsidR="002F6BF2" w:rsidRDefault="002F6BF2" w:rsidP="0038472C">
      <w:pPr>
        <w:tabs>
          <w:tab w:val="left" w:pos="360"/>
        </w:tabs>
        <w:spacing w:after="0" w:line="240" w:lineRule="auto"/>
        <w:rPr>
          <w:rFonts w:ascii="Arial Narrow" w:hAnsi="Arial Narrow" w:cs="Tahoma"/>
          <w:sz w:val="24"/>
          <w:szCs w:val="24"/>
        </w:rPr>
      </w:pPr>
    </w:p>
    <w:p w:rsidR="002F6BF2" w:rsidRDefault="002F6BF2" w:rsidP="0038472C">
      <w:pPr>
        <w:tabs>
          <w:tab w:val="left" w:pos="360"/>
        </w:tabs>
        <w:spacing w:after="0" w:line="240" w:lineRule="auto"/>
        <w:rPr>
          <w:rFonts w:ascii="Arial Narrow" w:hAnsi="Arial Narrow" w:cs="Tahoma"/>
          <w:sz w:val="24"/>
          <w:szCs w:val="24"/>
        </w:rPr>
      </w:pPr>
      <w:r>
        <w:rPr>
          <w:rFonts w:ascii="Arial Narrow" w:hAnsi="Arial Narrow" w:cs="Tahoma"/>
          <w:sz w:val="24"/>
          <w:szCs w:val="24"/>
        </w:rPr>
        <w:t>Project executions:</w:t>
      </w:r>
    </w:p>
    <w:p w:rsidR="002F6BF2" w:rsidRDefault="002F6BF2"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Preliminary design and surveying (surveying will be out</w:t>
      </w:r>
      <w:r w:rsidR="00DD0F27">
        <w:rPr>
          <w:rFonts w:ascii="Arial Narrow" w:hAnsi="Arial Narrow" w:cs="Tahoma"/>
          <w:sz w:val="24"/>
          <w:szCs w:val="24"/>
        </w:rPr>
        <w:t>-</w:t>
      </w:r>
      <w:r>
        <w:rPr>
          <w:rFonts w:ascii="Arial Narrow" w:hAnsi="Arial Narrow" w:cs="Tahoma"/>
          <w:sz w:val="24"/>
          <w:szCs w:val="24"/>
        </w:rPr>
        <w:t>sourced</w:t>
      </w:r>
      <w:r w:rsidR="00DD0F27">
        <w:rPr>
          <w:rFonts w:ascii="Arial Narrow" w:hAnsi="Arial Narrow" w:cs="Tahoma"/>
          <w:sz w:val="24"/>
          <w:szCs w:val="24"/>
        </w:rPr>
        <w:t>)</w:t>
      </w:r>
    </w:p>
    <w:p w:rsidR="002F6BF2" w:rsidRDefault="002F6BF2"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Design delivery in house v. out-sourced (pump stations and reservoirs will likely have outside engineering and inspection components</w:t>
      </w:r>
      <w:r w:rsidR="00DD0F27">
        <w:rPr>
          <w:rFonts w:ascii="Arial Narrow" w:hAnsi="Arial Narrow" w:cs="Tahoma"/>
          <w:sz w:val="24"/>
          <w:szCs w:val="24"/>
        </w:rPr>
        <w:t>)</w:t>
      </w:r>
      <w:r>
        <w:rPr>
          <w:rFonts w:ascii="Arial Narrow" w:hAnsi="Arial Narrow" w:cs="Tahoma"/>
          <w:sz w:val="24"/>
          <w:szCs w:val="24"/>
        </w:rPr>
        <w:t>.</w:t>
      </w:r>
    </w:p>
    <w:p w:rsidR="002F6BF2" w:rsidRDefault="002F6BF2"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 xml:space="preserve">Property acquisition and easements – </w:t>
      </w:r>
      <w:r w:rsidR="00DD0F27">
        <w:rPr>
          <w:rFonts w:ascii="Arial Narrow" w:hAnsi="Arial Narrow" w:cs="Tahoma"/>
          <w:sz w:val="24"/>
          <w:szCs w:val="24"/>
        </w:rPr>
        <w:t xml:space="preserve">research will determine </w:t>
      </w:r>
      <w:r>
        <w:rPr>
          <w:rFonts w:ascii="Arial Narrow" w:hAnsi="Arial Narrow" w:cs="Tahoma"/>
          <w:sz w:val="24"/>
          <w:szCs w:val="24"/>
        </w:rPr>
        <w:t>potential property purchase</w:t>
      </w:r>
      <w:r w:rsidR="00DD0F27">
        <w:rPr>
          <w:rFonts w:ascii="Arial Narrow" w:hAnsi="Arial Narrow" w:cs="Tahoma"/>
          <w:sz w:val="24"/>
          <w:szCs w:val="24"/>
        </w:rPr>
        <w:t>, research will determine potential easement areas (likely with the help of the surveyors and title company)</w:t>
      </w:r>
    </w:p>
    <w:p w:rsidR="00DD0F27" w:rsidRDefault="00DD0F27"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Traditional design-bid-build method most likely on water transmission main projects</w:t>
      </w:r>
    </w:p>
    <w:p w:rsidR="00DD0F27" w:rsidRDefault="00DD0F27"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Alternative bidding options are possible for the reservoirs and pump stations may be utilized</w:t>
      </w:r>
    </w:p>
    <w:p w:rsidR="00DD0F27" w:rsidRDefault="00DD0F27" w:rsidP="002F6BF2">
      <w:pPr>
        <w:pStyle w:val="ListParagraph"/>
        <w:numPr>
          <w:ilvl w:val="0"/>
          <w:numId w:val="7"/>
        </w:numPr>
        <w:tabs>
          <w:tab w:val="left" w:pos="360"/>
        </w:tabs>
        <w:spacing w:after="0" w:line="240" w:lineRule="auto"/>
        <w:rPr>
          <w:rFonts w:ascii="Arial Narrow" w:hAnsi="Arial Narrow" w:cs="Tahoma"/>
          <w:sz w:val="24"/>
          <w:szCs w:val="24"/>
        </w:rPr>
      </w:pPr>
      <w:r>
        <w:rPr>
          <w:rFonts w:ascii="Arial Narrow" w:hAnsi="Arial Narrow" w:cs="Tahoma"/>
          <w:sz w:val="24"/>
          <w:szCs w:val="24"/>
        </w:rPr>
        <w:t>All projects will be designed, procured and constructed in accordance with the CRW LCRB rules and ORS 279 and any other applicable rules and requirements</w:t>
      </w:r>
    </w:p>
    <w:p w:rsidR="00DD0F27" w:rsidRDefault="00DD0F27" w:rsidP="00DD0F27">
      <w:pPr>
        <w:pStyle w:val="ListParagraph"/>
        <w:tabs>
          <w:tab w:val="left" w:pos="360"/>
        </w:tabs>
        <w:spacing w:after="0" w:line="240" w:lineRule="auto"/>
        <w:ind w:hanging="720"/>
        <w:rPr>
          <w:rFonts w:ascii="Arial Narrow" w:hAnsi="Arial Narrow" w:cs="Tahoma"/>
          <w:sz w:val="24"/>
          <w:szCs w:val="24"/>
        </w:rPr>
      </w:pPr>
    </w:p>
    <w:p w:rsidR="00DD0F27" w:rsidRDefault="00DA4838" w:rsidP="00DD0F27">
      <w:pPr>
        <w:pStyle w:val="ListParagraph"/>
        <w:tabs>
          <w:tab w:val="left" w:pos="360"/>
        </w:tabs>
        <w:spacing w:after="0" w:line="240" w:lineRule="auto"/>
        <w:ind w:hanging="720"/>
        <w:rPr>
          <w:rFonts w:ascii="Arial Narrow" w:hAnsi="Arial Narrow" w:cs="Tahoma"/>
          <w:sz w:val="24"/>
          <w:szCs w:val="24"/>
        </w:rPr>
      </w:pPr>
      <w:r>
        <w:rPr>
          <w:rFonts w:ascii="Arial Narrow" w:hAnsi="Arial Narrow" w:cs="Tahoma"/>
          <w:sz w:val="24"/>
          <w:szCs w:val="24"/>
        </w:rPr>
        <w:t>Recap of project status (as well as projected timeline for each project)</w:t>
      </w:r>
      <w:r w:rsidR="00DD0F27">
        <w:rPr>
          <w:rFonts w:ascii="Arial Narrow" w:hAnsi="Arial Narrow" w:cs="Tahoma"/>
          <w:sz w:val="24"/>
          <w:szCs w:val="24"/>
        </w:rPr>
        <w:t>:</w:t>
      </w:r>
    </w:p>
    <w:p w:rsidR="00DA4838" w:rsidRPr="00DA4838" w:rsidRDefault="00DD0F27" w:rsidP="00DA4838">
      <w:pPr>
        <w:pStyle w:val="ListParagraph"/>
        <w:numPr>
          <w:ilvl w:val="0"/>
          <w:numId w:val="8"/>
        </w:numPr>
        <w:tabs>
          <w:tab w:val="left" w:pos="360"/>
        </w:tabs>
        <w:spacing w:after="0" w:line="240" w:lineRule="auto"/>
        <w:rPr>
          <w:rFonts w:ascii="Arial Narrow" w:hAnsi="Arial Narrow" w:cs="Tahoma"/>
          <w:sz w:val="24"/>
          <w:szCs w:val="24"/>
        </w:rPr>
      </w:pPr>
      <w:r w:rsidRPr="00DA4838">
        <w:rPr>
          <w:rFonts w:ascii="Arial Narrow" w:hAnsi="Arial Narrow" w:cs="Tahoma"/>
          <w:sz w:val="24"/>
          <w:szCs w:val="24"/>
        </w:rPr>
        <w:t>Butterfield lane transmission main</w:t>
      </w:r>
      <w:r w:rsidR="00DA4838">
        <w:rPr>
          <w:rFonts w:ascii="Arial Narrow" w:hAnsi="Arial Narrow" w:cs="Tahoma"/>
          <w:sz w:val="24"/>
          <w:szCs w:val="24"/>
        </w:rPr>
        <w:t>- topographical survey, initiating easement discussion with property owners near Redland/Beckman roads, start waterline design, drafting and revised cost estimates (July 1, 2015 to October 4, 2016)</w:t>
      </w:r>
      <w:r w:rsidR="00B77AC1">
        <w:rPr>
          <w:rFonts w:ascii="Arial Narrow" w:hAnsi="Arial Narrow" w:cs="Tahoma"/>
          <w:sz w:val="24"/>
          <w:szCs w:val="24"/>
        </w:rPr>
        <w:t>.</w:t>
      </w:r>
    </w:p>
    <w:p w:rsidR="00DA4838" w:rsidRDefault="00DA4838" w:rsidP="00DA4838">
      <w:pPr>
        <w:pStyle w:val="ListParagraph"/>
        <w:numPr>
          <w:ilvl w:val="0"/>
          <w:numId w:val="8"/>
        </w:numPr>
        <w:tabs>
          <w:tab w:val="left" w:pos="360"/>
        </w:tabs>
        <w:spacing w:after="0" w:line="240" w:lineRule="auto"/>
        <w:rPr>
          <w:rFonts w:ascii="Arial Narrow" w:hAnsi="Arial Narrow" w:cs="Tahoma"/>
          <w:sz w:val="24"/>
          <w:szCs w:val="24"/>
        </w:rPr>
      </w:pPr>
      <w:r>
        <w:rPr>
          <w:rFonts w:ascii="Arial Narrow" w:hAnsi="Arial Narrow" w:cs="Tahoma"/>
          <w:sz w:val="24"/>
          <w:szCs w:val="24"/>
        </w:rPr>
        <w:t>152</w:t>
      </w:r>
      <w:r w:rsidRPr="00DA4838">
        <w:rPr>
          <w:rFonts w:ascii="Arial Narrow" w:hAnsi="Arial Narrow" w:cs="Tahoma"/>
          <w:sz w:val="24"/>
          <w:szCs w:val="24"/>
          <w:vertAlign w:val="superscript"/>
        </w:rPr>
        <w:t>nd</w:t>
      </w:r>
      <w:r>
        <w:rPr>
          <w:rFonts w:ascii="Arial Narrow" w:hAnsi="Arial Narrow" w:cs="Tahoma"/>
          <w:sz w:val="24"/>
          <w:szCs w:val="24"/>
        </w:rPr>
        <w:t xml:space="preserve"> Ave. Reservoir- review existing design concepts, initiate discussions with community (June 1, 2016 to August 7, 2018)</w:t>
      </w:r>
      <w:r w:rsidR="00B77AC1">
        <w:rPr>
          <w:rFonts w:ascii="Arial Narrow" w:hAnsi="Arial Narrow" w:cs="Tahoma"/>
          <w:sz w:val="24"/>
          <w:szCs w:val="24"/>
        </w:rPr>
        <w:t>.</w:t>
      </w:r>
    </w:p>
    <w:p w:rsidR="00DA4838" w:rsidRDefault="00DA4838" w:rsidP="00DA4838">
      <w:pPr>
        <w:pStyle w:val="ListParagraph"/>
        <w:numPr>
          <w:ilvl w:val="0"/>
          <w:numId w:val="8"/>
        </w:numPr>
        <w:tabs>
          <w:tab w:val="left" w:pos="360"/>
        </w:tabs>
        <w:spacing w:after="0" w:line="240" w:lineRule="auto"/>
        <w:rPr>
          <w:rFonts w:ascii="Arial Narrow" w:hAnsi="Arial Narrow" w:cs="Tahoma"/>
          <w:sz w:val="24"/>
          <w:szCs w:val="24"/>
        </w:rPr>
      </w:pPr>
      <w:r>
        <w:rPr>
          <w:rFonts w:ascii="Arial Narrow" w:hAnsi="Arial Narrow" w:cs="Tahoma"/>
          <w:sz w:val="24"/>
          <w:szCs w:val="24"/>
        </w:rPr>
        <w:t xml:space="preserve">Springwater road transmission main- </w:t>
      </w:r>
      <w:r w:rsidR="00B77AC1">
        <w:rPr>
          <w:rFonts w:ascii="Arial Narrow" w:hAnsi="Arial Narrow" w:cs="Tahoma"/>
          <w:sz w:val="24"/>
          <w:szCs w:val="24"/>
        </w:rPr>
        <w:t>investigate</w:t>
      </w:r>
      <w:r>
        <w:rPr>
          <w:rFonts w:ascii="Arial Narrow" w:hAnsi="Arial Narrow" w:cs="Tahoma"/>
          <w:sz w:val="24"/>
          <w:szCs w:val="24"/>
        </w:rPr>
        <w:t xml:space="preserve"> geotechnical consulting options</w:t>
      </w:r>
      <w:r w:rsidR="00B77AC1">
        <w:rPr>
          <w:rFonts w:ascii="Arial Narrow" w:hAnsi="Arial Narrow" w:cs="Tahoma"/>
          <w:sz w:val="24"/>
          <w:szCs w:val="24"/>
        </w:rPr>
        <w:t>, alignment through rock.  There will be boring done to determine the type of rock</w:t>
      </w:r>
      <w:r>
        <w:rPr>
          <w:rFonts w:ascii="Arial Narrow" w:hAnsi="Arial Narrow" w:cs="Tahoma"/>
          <w:sz w:val="24"/>
          <w:szCs w:val="24"/>
        </w:rPr>
        <w:t xml:space="preserve"> </w:t>
      </w:r>
      <w:r>
        <w:rPr>
          <w:rFonts w:ascii="Arial Narrow" w:hAnsi="Arial Narrow" w:cs="Tahoma"/>
          <w:sz w:val="24"/>
          <w:szCs w:val="24"/>
        </w:rPr>
        <w:t>(June 1, 2016 to May 23, 2017)</w:t>
      </w:r>
      <w:r w:rsidR="00B77AC1">
        <w:rPr>
          <w:rFonts w:ascii="Arial Narrow" w:hAnsi="Arial Narrow" w:cs="Tahoma"/>
          <w:sz w:val="24"/>
          <w:szCs w:val="24"/>
        </w:rPr>
        <w:t>.</w:t>
      </w:r>
    </w:p>
    <w:p w:rsidR="00B77AC1" w:rsidRDefault="00B77AC1" w:rsidP="00B77AC1">
      <w:pPr>
        <w:pStyle w:val="ListParagraph"/>
        <w:tabs>
          <w:tab w:val="left" w:pos="360"/>
        </w:tabs>
        <w:spacing w:after="0" w:line="240" w:lineRule="auto"/>
        <w:ind w:left="0"/>
        <w:rPr>
          <w:rFonts w:ascii="Arial Narrow" w:hAnsi="Arial Narrow" w:cs="Tahoma"/>
          <w:sz w:val="24"/>
          <w:szCs w:val="24"/>
        </w:rPr>
      </w:pPr>
      <w:r>
        <w:rPr>
          <w:rFonts w:ascii="Arial Narrow" w:hAnsi="Arial Narrow" w:cs="Tahoma"/>
          <w:sz w:val="24"/>
          <w:szCs w:val="24"/>
        </w:rPr>
        <w:t>The commissioners would like to see the project on the CRW website and do periodic updates as the project progresses.  Mr. Moore clarified that the funds have been budgeted for the 152</w:t>
      </w:r>
      <w:r w:rsidRPr="00B77AC1">
        <w:rPr>
          <w:rFonts w:ascii="Arial Narrow" w:hAnsi="Arial Narrow" w:cs="Tahoma"/>
          <w:sz w:val="24"/>
          <w:szCs w:val="24"/>
          <w:vertAlign w:val="superscript"/>
        </w:rPr>
        <w:t>nd</w:t>
      </w:r>
      <w:r>
        <w:rPr>
          <w:rFonts w:ascii="Arial Narrow" w:hAnsi="Arial Narrow" w:cs="Tahoma"/>
          <w:sz w:val="24"/>
          <w:szCs w:val="24"/>
        </w:rPr>
        <w:t xml:space="preserve"> Avenue reservoir as a sole CRW project for purposes of having enough bond funds.  No decision has been made as to whether or not the reservoir would be a joint venture with SWA.</w:t>
      </w:r>
    </w:p>
    <w:p w:rsidR="00B77AC1" w:rsidRDefault="00B77AC1" w:rsidP="00B77AC1">
      <w:pPr>
        <w:pStyle w:val="ListParagraph"/>
        <w:tabs>
          <w:tab w:val="left" w:pos="360"/>
        </w:tabs>
        <w:spacing w:after="0" w:line="240" w:lineRule="auto"/>
        <w:ind w:left="0"/>
        <w:rPr>
          <w:rFonts w:ascii="Arial Narrow" w:hAnsi="Arial Narrow" w:cs="Tahoma"/>
          <w:sz w:val="24"/>
          <w:szCs w:val="24"/>
        </w:rPr>
      </w:pPr>
    </w:p>
    <w:p w:rsidR="00B77AC1" w:rsidRDefault="00B77AC1" w:rsidP="00B77AC1">
      <w:pPr>
        <w:pStyle w:val="ListParagraph"/>
        <w:tabs>
          <w:tab w:val="left" w:pos="360"/>
        </w:tabs>
        <w:spacing w:after="0" w:line="240" w:lineRule="auto"/>
        <w:ind w:left="0"/>
        <w:rPr>
          <w:rFonts w:ascii="Arial Narrow" w:hAnsi="Arial Narrow" w:cs="Tahoma"/>
          <w:sz w:val="24"/>
          <w:szCs w:val="24"/>
        </w:rPr>
      </w:pPr>
      <w:r>
        <w:rPr>
          <w:rFonts w:ascii="Arial Narrow" w:hAnsi="Arial Narrow" w:cs="Tahoma"/>
          <w:sz w:val="24"/>
          <w:szCs w:val="24"/>
        </w:rPr>
        <w:t xml:space="preserve">Public Comment:  Jim Martin from Oak Lodge Board shared that Oak Lodge water and </w:t>
      </w:r>
      <w:r w:rsidR="00922402">
        <w:rPr>
          <w:rFonts w:ascii="Arial Narrow" w:hAnsi="Arial Narrow" w:cs="Tahoma"/>
          <w:sz w:val="24"/>
          <w:szCs w:val="24"/>
        </w:rPr>
        <w:t>sanitary</w:t>
      </w:r>
      <w:r>
        <w:rPr>
          <w:rFonts w:ascii="Arial Narrow" w:hAnsi="Arial Narrow" w:cs="Tahoma"/>
          <w:sz w:val="24"/>
          <w:szCs w:val="24"/>
        </w:rPr>
        <w:t xml:space="preserve"> district are talking about consolidation.   There will be a vote by the people in 2016.  </w:t>
      </w:r>
    </w:p>
    <w:p w:rsidR="00DA4838" w:rsidRPr="002F6BF2" w:rsidRDefault="00DA4838" w:rsidP="00DA4838">
      <w:pPr>
        <w:pStyle w:val="ListParagraph"/>
        <w:tabs>
          <w:tab w:val="left" w:pos="360"/>
        </w:tabs>
        <w:spacing w:after="0" w:line="240" w:lineRule="auto"/>
        <w:ind w:left="1080"/>
        <w:rPr>
          <w:rFonts w:ascii="Arial Narrow" w:hAnsi="Arial Narrow" w:cs="Tahoma"/>
          <w:sz w:val="24"/>
          <w:szCs w:val="24"/>
        </w:rPr>
      </w:pPr>
    </w:p>
    <w:p w:rsidR="0038472C" w:rsidRDefault="0038472C" w:rsidP="002D3E45">
      <w:pPr>
        <w:tabs>
          <w:tab w:val="left" w:pos="360"/>
        </w:tabs>
        <w:spacing w:after="0" w:line="240" w:lineRule="auto"/>
        <w:ind w:left="2160" w:hanging="2160"/>
        <w:rPr>
          <w:rFonts w:ascii="Arial Narrow" w:hAnsi="Arial Narrow" w:cs="Tahoma"/>
          <w:b/>
          <w:sz w:val="24"/>
          <w:szCs w:val="24"/>
        </w:rPr>
      </w:pPr>
    </w:p>
    <w:p w:rsidR="002D3E45" w:rsidRPr="00D73A3C" w:rsidRDefault="002D3E45" w:rsidP="002D3E45">
      <w:pPr>
        <w:tabs>
          <w:tab w:val="left" w:pos="360"/>
        </w:tabs>
        <w:spacing w:after="0" w:line="240" w:lineRule="auto"/>
        <w:ind w:left="2160" w:hanging="2160"/>
        <w:rPr>
          <w:rFonts w:ascii="Arial Narrow" w:hAnsi="Arial Narrow" w:cs="Tahoma"/>
          <w:i/>
          <w:sz w:val="24"/>
          <w:szCs w:val="24"/>
        </w:rPr>
      </w:pPr>
      <w:r w:rsidRPr="00D73A3C">
        <w:rPr>
          <w:rFonts w:ascii="Arial Narrow" w:hAnsi="Arial Narrow" w:cs="Tahoma"/>
          <w:b/>
          <w:sz w:val="24"/>
          <w:szCs w:val="24"/>
        </w:rPr>
        <w:t xml:space="preserve">Agenda Item </w:t>
      </w:r>
      <w:r w:rsidR="0046414C" w:rsidRPr="00D73A3C">
        <w:rPr>
          <w:rFonts w:ascii="Arial Narrow" w:hAnsi="Arial Narrow" w:cs="Tahoma"/>
          <w:b/>
          <w:sz w:val="24"/>
          <w:szCs w:val="24"/>
        </w:rPr>
        <w:t>4</w:t>
      </w:r>
      <w:r w:rsidRPr="00D73A3C">
        <w:rPr>
          <w:rFonts w:ascii="Arial Narrow" w:hAnsi="Arial Narrow" w:cs="Tahoma"/>
          <w:b/>
          <w:sz w:val="24"/>
          <w:szCs w:val="24"/>
        </w:rPr>
        <w:t>.0:</w:t>
      </w:r>
      <w:r w:rsidRPr="00D73A3C">
        <w:rPr>
          <w:rFonts w:ascii="Arial Narrow" w:hAnsi="Arial Narrow" w:cs="Tahoma"/>
          <w:b/>
          <w:sz w:val="24"/>
          <w:szCs w:val="24"/>
        </w:rPr>
        <w:tab/>
      </w:r>
      <w:r w:rsidR="00951143" w:rsidRPr="00D73A3C">
        <w:rPr>
          <w:rFonts w:ascii="Arial Narrow" w:hAnsi="Arial Narrow" w:cs="Tahoma"/>
          <w:b/>
          <w:sz w:val="24"/>
          <w:szCs w:val="24"/>
        </w:rPr>
        <w:t>General Managers Report</w:t>
      </w:r>
      <w:r w:rsidRPr="00D73A3C">
        <w:rPr>
          <w:rFonts w:ascii="Arial Narrow" w:hAnsi="Arial Narrow" w:cs="Tahoma"/>
          <w:b/>
          <w:sz w:val="24"/>
          <w:szCs w:val="24"/>
        </w:rPr>
        <w:t xml:space="preserve"> </w:t>
      </w:r>
      <w:r w:rsidRPr="00D73A3C">
        <w:rPr>
          <w:rFonts w:ascii="Arial Narrow" w:hAnsi="Arial Narrow" w:cs="Tahoma"/>
          <w:i/>
          <w:sz w:val="24"/>
          <w:szCs w:val="24"/>
        </w:rPr>
        <w:t xml:space="preserve">– </w:t>
      </w:r>
      <w:r w:rsidR="00BB6AFC" w:rsidRPr="00D73A3C">
        <w:rPr>
          <w:rFonts w:ascii="Arial Narrow" w:hAnsi="Arial Narrow" w:cs="Tahoma"/>
          <w:i/>
          <w:sz w:val="24"/>
          <w:szCs w:val="24"/>
        </w:rPr>
        <w:t xml:space="preserve">Lee </w:t>
      </w:r>
      <w:r w:rsidR="00E9790E" w:rsidRPr="00D73A3C">
        <w:rPr>
          <w:rFonts w:ascii="Arial Narrow" w:hAnsi="Arial Narrow" w:cs="Tahoma"/>
          <w:i/>
          <w:sz w:val="24"/>
          <w:szCs w:val="24"/>
        </w:rPr>
        <w:t xml:space="preserve">E. </w:t>
      </w:r>
      <w:r w:rsidR="00BB6AFC" w:rsidRPr="00D73A3C">
        <w:rPr>
          <w:rFonts w:ascii="Arial Narrow" w:hAnsi="Arial Narrow" w:cs="Tahoma"/>
          <w:i/>
          <w:sz w:val="24"/>
          <w:szCs w:val="24"/>
        </w:rPr>
        <w:t>Moore, Sr. General Manager</w:t>
      </w:r>
    </w:p>
    <w:p w:rsidR="002D3E45" w:rsidRPr="00D73A3C" w:rsidRDefault="00D84D24" w:rsidP="002D3E45">
      <w:pPr>
        <w:tabs>
          <w:tab w:val="left" w:pos="360"/>
        </w:tabs>
        <w:spacing w:after="0" w:line="240" w:lineRule="auto"/>
        <w:ind w:left="2160" w:hanging="2160"/>
        <w:rPr>
          <w:rFonts w:ascii="Arial Narrow" w:hAnsi="Arial Narrow" w:cs="Tahoma"/>
          <w:i/>
          <w:sz w:val="24"/>
          <w:szCs w:val="24"/>
        </w:rPr>
      </w:pPr>
      <w:r w:rsidRPr="00D73A3C">
        <w:rPr>
          <w:rFonts w:ascii="Arial Narrow" w:hAnsi="Arial Narrow" w:cs="Tahoma"/>
          <w:i/>
          <w:sz w:val="24"/>
          <w:szCs w:val="24"/>
        </w:rPr>
        <w:tab/>
      </w:r>
      <w:r w:rsidRPr="00D73A3C">
        <w:rPr>
          <w:rFonts w:ascii="Arial Narrow" w:hAnsi="Arial Narrow" w:cs="Tahoma"/>
          <w:i/>
          <w:sz w:val="24"/>
          <w:szCs w:val="24"/>
        </w:rPr>
        <w:tab/>
      </w:r>
      <w:r w:rsidRPr="00D73A3C">
        <w:rPr>
          <w:rFonts w:ascii="Arial Narrow" w:hAnsi="Arial Narrow" w:cs="Tahoma"/>
          <w:i/>
          <w:sz w:val="24"/>
          <w:szCs w:val="24"/>
        </w:rPr>
        <w:tab/>
      </w:r>
    </w:p>
    <w:p w:rsidR="00E9790E" w:rsidRPr="00B77AC1" w:rsidRDefault="00B77AC1" w:rsidP="00B77AC1">
      <w:pPr>
        <w:tabs>
          <w:tab w:val="left" w:pos="360"/>
          <w:tab w:val="left" w:pos="2160"/>
        </w:tabs>
        <w:spacing w:after="0" w:line="240" w:lineRule="auto"/>
        <w:ind w:left="2160" w:hanging="1800"/>
        <w:rPr>
          <w:rFonts w:ascii="Arial Narrow" w:hAnsi="Arial Narrow" w:cs="Tahoma"/>
          <w:sz w:val="24"/>
          <w:szCs w:val="24"/>
        </w:rPr>
      </w:pPr>
      <w:r>
        <w:rPr>
          <w:rFonts w:ascii="Arial Narrow" w:hAnsi="Arial Narrow" w:cs="Tahoma"/>
          <w:b/>
          <w:sz w:val="24"/>
          <w:szCs w:val="24"/>
        </w:rPr>
        <w:tab/>
      </w:r>
      <w:r w:rsidR="00951143" w:rsidRPr="00D73A3C">
        <w:rPr>
          <w:rFonts w:ascii="Arial Narrow" w:hAnsi="Arial Narrow" w:cs="Tahoma"/>
          <w:b/>
          <w:sz w:val="24"/>
          <w:szCs w:val="24"/>
        </w:rPr>
        <w:t>Bond Update:</w:t>
      </w:r>
      <w:r>
        <w:rPr>
          <w:rFonts w:ascii="Arial Narrow" w:hAnsi="Arial Narrow" w:cs="Tahoma"/>
          <w:b/>
          <w:sz w:val="24"/>
          <w:szCs w:val="24"/>
        </w:rPr>
        <w:t xml:space="preserve">  </w:t>
      </w:r>
      <w:r>
        <w:rPr>
          <w:rFonts w:ascii="Arial Narrow" w:hAnsi="Arial Narrow" w:cs="Tahoma"/>
          <w:sz w:val="24"/>
          <w:szCs w:val="24"/>
        </w:rPr>
        <w:t xml:space="preserve">Staff has spent a great deal of time preparing for obtaining the bond.  In January staff and Commissioner Kalani will be traveling to San Francisco to meet with the rating agencies.  CRW has secured DA Davidson as the underwriter for this project.  Bob and Carol have been working hard and have done a great job getting ready for the bond presentation.  </w:t>
      </w:r>
      <w:r w:rsidR="00922402">
        <w:rPr>
          <w:rFonts w:ascii="Arial Narrow" w:hAnsi="Arial Narrow" w:cs="Tahoma"/>
          <w:sz w:val="24"/>
          <w:szCs w:val="24"/>
        </w:rPr>
        <w:t>Res. 07-2016 has been approved by the Board to authorize the notice and publishing of CRW’s intent to issue bonds.</w:t>
      </w:r>
    </w:p>
    <w:p w:rsidR="00951143" w:rsidRDefault="00951143" w:rsidP="00E9790E">
      <w:pPr>
        <w:tabs>
          <w:tab w:val="left" w:pos="360"/>
          <w:tab w:val="left" w:pos="2160"/>
          <w:tab w:val="left" w:pos="4140"/>
        </w:tabs>
        <w:spacing w:after="0" w:line="240" w:lineRule="auto"/>
        <w:ind w:left="1800" w:hanging="1440"/>
        <w:rPr>
          <w:rFonts w:ascii="Arial Narrow" w:hAnsi="Arial Narrow" w:cs="Tahoma"/>
          <w:b/>
        </w:rPr>
      </w:pPr>
    </w:p>
    <w:p w:rsidR="00951143" w:rsidRPr="00922402" w:rsidRDefault="00951143" w:rsidP="00E9790E">
      <w:pPr>
        <w:tabs>
          <w:tab w:val="left" w:pos="360"/>
          <w:tab w:val="left" w:pos="2160"/>
          <w:tab w:val="left" w:pos="4140"/>
        </w:tabs>
        <w:spacing w:after="0" w:line="240" w:lineRule="auto"/>
        <w:ind w:left="1800" w:hanging="1440"/>
        <w:rPr>
          <w:rFonts w:ascii="Arial Narrow" w:hAnsi="Arial Narrow" w:cs="Tahoma"/>
          <w:sz w:val="24"/>
          <w:szCs w:val="24"/>
        </w:rPr>
      </w:pPr>
      <w:r>
        <w:rPr>
          <w:rFonts w:ascii="Arial Narrow" w:hAnsi="Arial Narrow" w:cs="Tahoma"/>
          <w:b/>
        </w:rPr>
        <w:lastRenderedPageBreak/>
        <w:tab/>
      </w:r>
      <w:r>
        <w:rPr>
          <w:rFonts w:ascii="Arial Narrow" w:hAnsi="Arial Narrow" w:cs="Tahoma"/>
          <w:b/>
        </w:rPr>
        <w:tab/>
      </w:r>
      <w:r w:rsidRPr="00D73A3C">
        <w:rPr>
          <w:rFonts w:ascii="Arial Narrow" w:hAnsi="Arial Narrow" w:cs="Tahoma"/>
          <w:b/>
          <w:sz w:val="24"/>
          <w:szCs w:val="24"/>
        </w:rPr>
        <w:t>Replacement General Manager interview process:</w:t>
      </w:r>
      <w:r w:rsidR="00922402">
        <w:rPr>
          <w:rFonts w:ascii="Arial Narrow" w:hAnsi="Arial Narrow" w:cs="Tahoma"/>
          <w:b/>
          <w:sz w:val="24"/>
          <w:szCs w:val="24"/>
        </w:rPr>
        <w:t xml:space="preserve">  </w:t>
      </w:r>
      <w:r w:rsidR="00922402">
        <w:rPr>
          <w:rFonts w:ascii="Arial Narrow" w:hAnsi="Arial Narrow" w:cs="Tahoma"/>
          <w:sz w:val="24"/>
          <w:szCs w:val="24"/>
        </w:rPr>
        <w:t>December 14</w:t>
      </w:r>
      <w:r w:rsidR="00922402" w:rsidRPr="00922402">
        <w:rPr>
          <w:rFonts w:ascii="Arial Narrow" w:hAnsi="Arial Narrow" w:cs="Tahoma"/>
          <w:sz w:val="24"/>
          <w:szCs w:val="24"/>
          <w:vertAlign w:val="superscript"/>
        </w:rPr>
        <w:t>th</w:t>
      </w:r>
      <w:r w:rsidR="00922402">
        <w:rPr>
          <w:rFonts w:ascii="Arial Narrow" w:hAnsi="Arial Narrow" w:cs="Tahoma"/>
          <w:sz w:val="24"/>
          <w:szCs w:val="24"/>
        </w:rPr>
        <w:t xml:space="preserve"> the Board </w:t>
      </w:r>
      <w:r w:rsidR="00922402">
        <w:rPr>
          <w:rFonts w:ascii="Arial Narrow" w:hAnsi="Arial Narrow" w:cs="Tahoma"/>
          <w:sz w:val="24"/>
          <w:szCs w:val="24"/>
        </w:rPr>
        <w:tab/>
        <w:t>will be interviewing two additional candidates for the GM.</w:t>
      </w:r>
    </w:p>
    <w:p w:rsidR="00951143" w:rsidRPr="00D73A3C" w:rsidRDefault="00951143" w:rsidP="00E9790E">
      <w:pPr>
        <w:tabs>
          <w:tab w:val="left" w:pos="360"/>
          <w:tab w:val="left" w:pos="2160"/>
          <w:tab w:val="left" w:pos="4140"/>
        </w:tabs>
        <w:spacing w:after="0" w:line="240" w:lineRule="auto"/>
        <w:ind w:left="1800" w:hanging="1440"/>
        <w:rPr>
          <w:rFonts w:ascii="Arial Narrow" w:hAnsi="Arial Narrow" w:cs="Tahoma"/>
          <w:b/>
          <w:sz w:val="24"/>
          <w:szCs w:val="24"/>
        </w:rPr>
      </w:pPr>
      <w:r w:rsidRPr="00D73A3C">
        <w:rPr>
          <w:rFonts w:ascii="Arial Narrow" w:hAnsi="Arial Narrow" w:cs="Tahoma"/>
          <w:b/>
          <w:sz w:val="24"/>
          <w:szCs w:val="24"/>
        </w:rPr>
        <w:tab/>
      </w:r>
    </w:p>
    <w:p w:rsidR="00951143" w:rsidRPr="00922402" w:rsidRDefault="00922402" w:rsidP="00922402">
      <w:pPr>
        <w:tabs>
          <w:tab w:val="left" w:pos="360"/>
          <w:tab w:val="left" w:pos="2160"/>
          <w:tab w:val="left" w:pos="4140"/>
        </w:tabs>
        <w:spacing w:after="0" w:line="240" w:lineRule="auto"/>
        <w:ind w:left="2160" w:hanging="1440"/>
        <w:rPr>
          <w:rFonts w:ascii="Arial Narrow" w:hAnsi="Arial Narrow" w:cs="Tahoma"/>
          <w:sz w:val="24"/>
          <w:szCs w:val="24"/>
        </w:rPr>
      </w:pPr>
      <w:r>
        <w:rPr>
          <w:rFonts w:ascii="Arial Narrow" w:hAnsi="Arial Narrow" w:cs="Tahoma"/>
          <w:b/>
          <w:sz w:val="24"/>
          <w:szCs w:val="24"/>
        </w:rPr>
        <w:tab/>
      </w:r>
      <w:r w:rsidR="00951143" w:rsidRPr="00D73A3C">
        <w:rPr>
          <w:rFonts w:ascii="Arial Narrow" w:hAnsi="Arial Narrow" w:cs="Tahoma"/>
          <w:b/>
          <w:sz w:val="24"/>
          <w:szCs w:val="24"/>
        </w:rPr>
        <w:t>Board Special Meeting November 23:</w:t>
      </w:r>
      <w:r>
        <w:rPr>
          <w:rFonts w:ascii="Arial Narrow" w:hAnsi="Arial Narrow" w:cs="Tahoma"/>
          <w:b/>
          <w:sz w:val="24"/>
          <w:szCs w:val="24"/>
        </w:rPr>
        <w:t xml:space="preserve">  </w:t>
      </w:r>
      <w:r>
        <w:rPr>
          <w:rFonts w:ascii="Arial Narrow" w:hAnsi="Arial Narrow" w:cs="Tahoma"/>
          <w:sz w:val="24"/>
          <w:szCs w:val="24"/>
        </w:rPr>
        <w:t>The Board elections were re-done to be in compliance. The election in July was done by secret ballot which does not meet law so the elections were re-done with voice votes.  The Board also passed Res. 08-2016 to reaffirm all votes made by the Board since July 2015.</w:t>
      </w:r>
    </w:p>
    <w:p w:rsidR="00951143" w:rsidRPr="00D73A3C" w:rsidRDefault="00951143" w:rsidP="00E9790E">
      <w:pPr>
        <w:tabs>
          <w:tab w:val="left" w:pos="360"/>
          <w:tab w:val="left" w:pos="2160"/>
          <w:tab w:val="left" w:pos="4140"/>
        </w:tabs>
        <w:spacing w:after="0" w:line="240" w:lineRule="auto"/>
        <w:ind w:left="1800" w:hanging="1440"/>
        <w:rPr>
          <w:rFonts w:ascii="Arial Narrow" w:hAnsi="Arial Narrow" w:cs="Tahoma"/>
          <w:b/>
          <w:sz w:val="24"/>
          <w:szCs w:val="24"/>
        </w:rPr>
      </w:pPr>
    </w:p>
    <w:p w:rsidR="00951143" w:rsidRPr="00922402" w:rsidRDefault="00922402" w:rsidP="00922402">
      <w:pPr>
        <w:tabs>
          <w:tab w:val="left" w:pos="360"/>
          <w:tab w:val="left" w:pos="2160"/>
          <w:tab w:val="left" w:pos="4140"/>
        </w:tabs>
        <w:spacing w:after="0" w:line="240" w:lineRule="auto"/>
        <w:ind w:left="2160" w:hanging="1800"/>
        <w:rPr>
          <w:rFonts w:ascii="Arial Narrow" w:hAnsi="Arial Narrow" w:cs="Tahoma"/>
          <w:sz w:val="24"/>
          <w:szCs w:val="24"/>
        </w:rPr>
      </w:pPr>
      <w:r>
        <w:rPr>
          <w:rFonts w:ascii="Arial Narrow" w:hAnsi="Arial Narrow" w:cs="Tahoma"/>
          <w:b/>
          <w:sz w:val="24"/>
          <w:szCs w:val="24"/>
        </w:rPr>
        <w:tab/>
      </w:r>
      <w:r w:rsidR="00951143" w:rsidRPr="00D73A3C">
        <w:rPr>
          <w:rFonts w:ascii="Arial Narrow" w:hAnsi="Arial Narrow" w:cs="Tahoma"/>
          <w:b/>
          <w:sz w:val="24"/>
          <w:szCs w:val="24"/>
        </w:rPr>
        <w:t>Board Work Session November 23:</w:t>
      </w:r>
      <w:r>
        <w:rPr>
          <w:rFonts w:ascii="Arial Narrow" w:hAnsi="Arial Narrow" w:cs="Tahoma"/>
          <w:b/>
          <w:sz w:val="24"/>
          <w:szCs w:val="24"/>
        </w:rPr>
        <w:t xml:space="preserve">  </w:t>
      </w:r>
      <w:r>
        <w:rPr>
          <w:rFonts w:ascii="Arial Narrow" w:hAnsi="Arial Narrow" w:cs="Tahoma"/>
          <w:sz w:val="24"/>
          <w:szCs w:val="24"/>
        </w:rPr>
        <w:t>The Board discussed having a joint Executive Session between CRW and SWA.  The commissioners would create an outline for the meeting and then the SWA Board would do the same and then on December 21, 2015 the Executive Session will be held.  The Board members received the draft outline for their review and were asked to provide feedback and then the draft will go to the SWA Board.</w:t>
      </w:r>
    </w:p>
    <w:p w:rsidR="00951143" w:rsidRPr="00D73A3C" w:rsidRDefault="00951143" w:rsidP="00E9790E">
      <w:pPr>
        <w:tabs>
          <w:tab w:val="left" w:pos="360"/>
          <w:tab w:val="left" w:pos="2160"/>
          <w:tab w:val="left" w:pos="4140"/>
        </w:tabs>
        <w:spacing w:after="0" w:line="240" w:lineRule="auto"/>
        <w:ind w:left="1800" w:hanging="1440"/>
        <w:rPr>
          <w:rFonts w:ascii="Arial Narrow" w:hAnsi="Arial Narrow" w:cs="Tahoma"/>
          <w:b/>
          <w:sz w:val="24"/>
          <w:szCs w:val="24"/>
        </w:rPr>
      </w:pPr>
    </w:p>
    <w:p w:rsidR="00951143" w:rsidRPr="00922402" w:rsidRDefault="00922402" w:rsidP="00922402">
      <w:pPr>
        <w:tabs>
          <w:tab w:val="left" w:pos="360"/>
          <w:tab w:val="left" w:pos="2160"/>
          <w:tab w:val="left" w:pos="4140"/>
        </w:tabs>
        <w:spacing w:after="0" w:line="240" w:lineRule="auto"/>
        <w:ind w:left="2160" w:hanging="1800"/>
        <w:rPr>
          <w:rFonts w:ascii="Arial Narrow" w:hAnsi="Arial Narrow" w:cs="Tahoma"/>
          <w:sz w:val="24"/>
          <w:szCs w:val="24"/>
        </w:rPr>
      </w:pPr>
      <w:r>
        <w:rPr>
          <w:rFonts w:ascii="Arial Narrow" w:hAnsi="Arial Narrow" w:cs="Tahoma"/>
          <w:b/>
          <w:sz w:val="24"/>
          <w:szCs w:val="24"/>
        </w:rPr>
        <w:tab/>
      </w:r>
      <w:r w:rsidR="00951143" w:rsidRPr="00D73A3C">
        <w:rPr>
          <w:rFonts w:ascii="Arial Narrow" w:hAnsi="Arial Narrow" w:cs="Tahoma"/>
          <w:b/>
          <w:sz w:val="24"/>
          <w:szCs w:val="24"/>
        </w:rPr>
        <w:t>Clackamas County Industrial Water Rights:</w:t>
      </w:r>
      <w:r>
        <w:rPr>
          <w:rFonts w:ascii="Arial Narrow" w:hAnsi="Arial Narrow" w:cs="Tahoma"/>
          <w:b/>
          <w:sz w:val="24"/>
          <w:szCs w:val="24"/>
        </w:rPr>
        <w:t xml:space="preserve">  </w:t>
      </w:r>
      <w:r>
        <w:rPr>
          <w:rFonts w:ascii="Arial Narrow" w:hAnsi="Arial Narrow" w:cs="Tahoma"/>
          <w:sz w:val="24"/>
          <w:szCs w:val="24"/>
        </w:rPr>
        <w:t>Clackamas County contacted all of water providers to see if they were interested in purchasing the industrial water rights from the Blue Heron plant.  All providers passed on the option to purchase.</w:t>
      </w:r>
    </w:p>
    <w:p w:rsidR="00500C0C" w:rsidRPr="00D73A3C" w:rsidRDefault="00D84D24" w:rsidP="00E9790E">
      <w:pPr>
        <w:tabs>
          <w:tab w:val="left" w:pos="2160"/>
          <w:tab w:val="left" w:pos="4140"/>
        </w:tabs>
        <w:spacing w:after="0" w:line="240" w:lineRule="auto"/>
        <w:ind w:left="2160" w:hanging="2160"/>
        <w:rPr>
          <w:rFonts w:ascii="Arial Narrow" w:hAnsi="Arial Narrow" w:cs="Tahoma"/>
          <w:sz w:val="24"/>
          <w:szCs w:val="24"/>
        </w:rPr>
      </w:pPr>
      <w:r w:rsidRPr="00D73A3C">
        <w:rPr>
          <w:rFonts w:ascii="Arial Narrow" w:hAnsi="Arial Narrow" w:cs="Tahoma"/>
          <w:b/>
          <w:sz w:val="24"/>
          <w:szCs w:val="24"/>
        </w:rPr>
        <w:tab/>
      </w:r>
    </w:p>
    <w:p w:rsidR="00E94110" w:rsidRPr="00D73A3C" w:rsidRDefault="00E94110" w:rsidP="003654D9">
      <w:pPr>
        <w:tabs>
          <w:tab w:val="left" w:pos="360"/>
        </w:tabs>
        <w:spacing w:after="0" w:line="240" w:lineRule="auto"/>
        <w:ind w:left="360" w:hanging="360"/>
        <w:rPr>
          <w:rFonts w:ascii="Arial Narrow" w:hAnsi="Arial Narrow" w:cs="Tahoma"/>
          <w:sz w:val="24"/>
          <w:szCs w:val="24"/>
        </w:rPr>
      </w:pPr>
      <w:r w:rsidRPr="00D73A3C">
        <w:rPr>
          <w:rFonts w:ascii="Arial Narrow" w:hAnsi="Arial Narrow" w:cs="Tahoma"/>
          <w:sz w:val="24"/>
          <w:szCs w:val="24"/>
        </w:rPr>
        <w:tab/>
      </w:r>
      <w:r w:rsidRPr="00D73A3C">
        <w:rPr>
          <w:rFonts w:ascii="Arial Narrow" w:hAnsi="Arial Narrow" w:cs="Tahoma"/>
          <w:sz w:val="24"/>
          <w:szCs w:val="24"/>
        </w:rPr>
        <w:tab/>
      </w:r>
      <w:r w:rsidRPr="00D73A3C">
        <w:rPr>
          <w:rFonts w:ascii="Arial Narrow" w:hAnsi="Arial Narrow" w:cs="Tahoma"/>
          <w:sz w:val="24"/>
          <w:szCs w:val="24"/>
        </w:rPr>
        <w:tab/>
      </w:r>
      <w:r w:rsidRPr="00D73A3C">
        <w:rPr>
          <w:rFonts w:ascii="Arial Narrow" w:hAnsi="Arial Narrow" w:cs="Tahoma"/>
          <w:sz w:val="24"/>
          <w:szCs w:val="24"/>
        </w:rPr>
        <w:tab/>
      </w:r>
    </w:p>
    <w:p w:rsidR="00696DE1" w:rsidRPr="00D73A3C" w:rsidRDefault="001E2A15" w:rsidP="00951143">
      <w:pPr>
        <w:tabs>
          <w:tab w:val="left" w:pos="2070"/>
          <w:tab w:val="left" w:pos="2160"/>
        </w:tabs>
        <w:spacing w:before="120" w:after="0" w:line="240" w:lineRule="auto"/>
        <w:ind w:left="2070" w:hanging="2070"/>
        <w:rPr>
          <w:rFonts w:ascii="Arial Narrow" w:hAnsi="Arial Narrow" w:cs="Tahoma"/>
          <w:sz w:val="24"/>
          <w:szCs w:val="24"/>
        </w:rPr>
      </w:pPr>
      <w:r w:rsidRPr="00D73A3C">
        <w:rPr>
          <w:rFonts w:ascii="Arial Narrow" w:hAnsi="Arial Narrow" w:cs="Tahoma"/>
          <w:b/>
          <w:sz w:val="24"/>
          <w:szCs w:val="24"/>
        </w:rPr>
        <w:t xml:space="preserve">Public Comment: </w:t>
      </w:r>
      <w:r w:rsidR="00922402">
        <w:rPr>
          <w:rFonts w:ascii="Arial Narrow" w:hAnsi="Arial Narrow" w:cs="Tahoma"/>
          <w:b/>
          <w:sz w:val="24"/>
          <w:szCs w:val="24"/>
        </w:rPr>
        <w:t xml:space="preserve"> none</w:t>
      </w:r>
      <w:bookmarkStart w:id="0" w:name="_GoBack"/>
      <w:bookmarkEnd w:id="0"/>
      <w:r w:rsidRPr="00D73A3C">
        <w:rPr>
          <w:rFonts w:ascii="Arial Narrow" w:hAnsi="Arial Narrow" w:cs="Tahoma"/>
          <w:b/>
          <w:sz w:val="24"/>
          <w:szCs w:val="24"/>
        </w:rPr>
        <w:tab/>
      </w:r>
    </w:p>
    <w:p w:rsidR="00ED3ABA" w:rsidRPr="00D73A3C" w:rsidRDefault="00ED3ABA" w:rsidP="002B4E4A">
      <w:pPr>
        <w:tabs>
          <w:tab w:val="left" w:pos="2070"/>
          <w:tab w:val="left" w:pos="2160"/>
        </w:tabs>
        <w:spacing w:before="120" w:after="0" w:line="240" w:lineRule="auto"/>
        <w:ind w:left="2070" w:hanging="2070"/>
        <w:rPr>
          <w:rFonts w:ascii="Arial Narrow" w:hAnsi="Arial Narrow" w:cs="Tahoma"/>
          <w:sz w:val="24"/>
          <w:szCs w:val="24"/>
        </w:rPr>
      </w:pPr>
    </w:p>
    <w:p w:rsidR="00AE40BD" w:rsidRPr="00D73A3C" w:rsidRDefault="00AE40BD" w:rsidP="00F65287">
      <w:pPr>
        <w:tabs>
          <w:tab w:val="left" w:pos="0"/>
          <w:tab w:val="left" w:pos="360"/>
          <w:tab w:val="left" w:pos="2160"/>
          <w:tab w:val="left" w:pos="4140"/>
        </w:tabs>
        <w:spacing w:before="120" w:after="0" w:line="240" w:lineRule="auto"/>
        <w:rPr>
          <w:rFonts w:ascii="Arial Narrow" w:hAnsi="Arial Narrow" w:cs="Tahoma"/>
          <w:sz w:val="24"/>
          <w:szCs w:val="24"/>
        </w:rPr>
      </w:pPr>
    </w:p>
    <w:p w:rsidR="00C1141B" w:rsidRPr="00D73A3C" w:rsidRDefault="0059530E" w:rsidP="00F65287">
      <w:pPr>
        <w:tabs>
          <w:tab w:val="left" w:pos="0"/>
          <w:tab w:val="left" w:pos="360"/>
          <w:tab w:val="left" w:pos="2160"/>
          <w:tab w:val="left" w:pos="4140"/>
        </w:tabs>
        <w:spacing w:before="120" w:after="0" w:line="240" w:lineRule="auto"/>
        <w:rPr>
          <w:rFonts w:ascii="Arial Narrow" w:hAnsi="Arial Narrow" w:cs="Tahoma"/>
          <w:b/>
          <w:sz w:val="24"/>
          <w:szCs w:val="24"/>
          <w:u w:val="single"/>
        </w:rPr>
      </w:pPr>
      <w:r>
        <w:rPr>
          <w:rFonts w:ascii="Arial Narrow" w:hAnsi="Arial Narrow" w:cs="Tahoma"/>
          <w:b/>
          <w:sz w:val="24"/>
          <w:szCs w:val="24"/>
        </w:rPr>
        <w:t xml:space="preserve">Regular </w:t>
      </w:r>
      <w:r w:rsidR="007F615A" w:rsidRPr="00D73A3C">
        <w:rPr>
          <w:rFonts w:ascii="Arial Narrow" w:hAnsi="Arial Narrow" w:cs="Tahoma"/>
          <w:b/>
          <w:sz w:val="24"/>
          <w:szCs w:val="24"/>
        </w:rPr>
        <w:t xml:space="preserve">Meeting adjourned at </w:t>
      </w:r>
      <w:r w:rsidR="001145E7" w:rsidRPr="00D73A3C">
        <w:rPr>
          <w:rFonts w:ascii="Arial Narrow" w:hAnsi="Arial Narrow" w:cs="Tahoma"/>
          <w:b/>
          <w:sz w:val="24"/>
          <w:szCs w:val="24"/>
          <w:u w:val="single"/>
        </w:rPr>
        <w:t>7:2</w:t>
      </w:r>
      <w:r w:rsidR="00922402">
        <w:rPr>
          <w:rFonts w:ascii="Arial Narrow" w:hAnsi="Arial Narrow" w:cs="Tahoma"/>
          <w:b/>
          <w:sz w:val="24"/>
          <w:szCs w:val="24"/>
          <w:u w:val="single"/>
        </w:rPr>
        <w:t>9</w:t>
      </w:r>
      <w:r w:rsidR="001145E7" w:rsidRPr="00D73A3C">
        <w:rPr>
          <w:rFonts w:ascii="Arial Narrow" w:hAnsi="Arial Narrow" w:cs="Tahoma"/>
          <w:b/>
          <w:sz w:val="24"/>
          <w:szCs w:val="24"/>
          <w:u w:val="single"/>
        </w:rPr>
        <w:t>p</w:t>
      </w:r>
    </w:p>
    <w:sectPr w:rsidR="00C1141B" w:rsidRPr="00D73A3C"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922402">
      <w:rPr>
        <w:noProof/>
      </w:rPr>
      <w:t>5</w:t>
    </w:r>
    <w:r>
      <w:fldChar w:fldCharType="end"/>
    </w:r>
    <w:r>
      <w:t xml:space="preserve"> of </w:t>
    </w:r>
    <w:r w:rsidR="003A41D2">
      <w:fldChar w:fldCharType="begin"/>
    </w:r>
    <w:r w:rsidR="003A41D2">
      <w:instrText xml:space="preserve"> NUMPAGES </w:instrText>
    </w:r>
    <w:r w:rsidR="003A41D2">
      <w:fldChar w:fldCharType="separate"/>
    </w:r>
    <w:r w:rsidR="00922402">
      <w:rPr>
        <w:noProof/>
      </w:rPr>
      <w:t>5</w:t>
    </w:r>
    <w:r w:rsidR="003A41D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DE3E4D">
      <w:rPr>
        <w:rFonts w:ascii="Palatino Linotype" w:hAnsi="Palatino Linotype"/>
        <w:sz w:val="20"/>
        <w:szCs w:val="20"/>
      </w:rPr>
      <w:t>12.10</w:t>
    </w:r>
    <w:r w:rsidR="003C627C">
      <w:rPr>
        <w:rFonts w:ascii="Palatino Linotype" w:hAnsi="Palatino Linotype"/>
        <w:sz w:val="20"/>
        <w:szCs w:val="20"/>
      </w:rPr>
      <w:t>.</w:t>
    </w:r>
    <w:r w:rsidR="00A06176">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85B"/>
    <w:multiLevelType w:val="hybridMultilevel"/>
    <w:tmpl w:val="0A36FCD2"/>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0C140905"/>
    <w:multiLevelType w:val="hybridMultilevel"/>
    <w:tmpl w:val="5D8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nsid w:val="1C076EBD"/>
    <w:multiLevelType w:val="hybridMultilevel"/>
    <w:tmpl w:val="FBB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811FB"/>
    <w:multiLevelType w:val="hybridMultilevel"/>
    <w:tmpl w:val="0D1C3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A6AA2"/>
    <w:multiLevelType w:val="hybridMultilevel"/>
    <w:tmpl w:val="3C1A35A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1"/>
  </w:num>
  <w:num w:numId="7">
    <w:abstractNumId w:val="3"/>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B07"/>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5E7"/>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EC7"/>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BF4"/>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075"/>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E4A"/>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BF2"/>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4BEC"/>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A00"/>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67A"/>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72C"/>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1D2"/>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27C"/>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40F"/>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14C"/>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A52"/>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C0C"/>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4CB"/>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B0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C59"/>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C49"/>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0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6E9E"/>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8AF"/>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6DE1"/>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A7FC7"/>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5E68"/>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565"/>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3F4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292"/>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714"/>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402"/>
    <w:rsid w:val="0092253C"/>
    <w:rsid w:val="00922AB8"/>
    <w:rsid w:val="00923072"/>
    <w:rsid w:val="009235A9"/>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43"/>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25"/>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A7A"/>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D36"/>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1A6"/>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B87"/>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059"/>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77AC1"/>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AFC"/>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36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5CA8"/>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7F1"/>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1E83"/>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2BC"/>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3A3C"/>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4D24"/>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838"/>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0F27"/>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E4D"/>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90E"/>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ABA"/>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5994-1871-466E-A1A8-9B5A9895B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1521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5</cp:revision>
  <cp:lastPrinted>2013-01-17T22:01:00Z</cp:lastPrinted>
  <dcterms:created xsi:type="dcterms:W3CDTF">2015-12-03T19:25:00Z</dcterms:created>
  <dcterms:modified xsi:type="dcterms:W3CDTF">2015-12-11T03:30:00Z</dcterms:modified>
</cp:coreProperties>
</file>